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36" w:type="dxa"/>
        <w:jc w:val="center"/>
        <w:tblLook w:val="04A0" w:firstRow="1" w:lastRow="0" w:firstColumn="1" w:lastColumn="0" w:noHBand="0" w:noVBand="1"/>
      </w:tblPr>
      <w:tblGrid>
        <w:gridCol w:w="80"/>
        <w:gridCol w:w="6852"/>
        <w:gridCol w:w="961"/>
        <w:gridCol w:w="1236"/>
        <w:gridCol w:w="1098"/>
        <w:gridCol w:w="5127"/>
        <w:gridCol w:w="582"/>
      </w:tblGrid>
      <w:tr w:rsidR="00EB3232" w14:paraId="5D04CD20" w14:textId="77777777" w:rsidTr="001F5714">
        <w:trPr>
          <w:gridAfter w:val="1"/>
          <w:wAfter w:w="582" w:type="dxa"/>
          <w:trHeight w:val="9628"/>
          <w:jc w:val="center"/>
        </w:trPr>
        <w:tc>
          <w:tcPr>
            <w:tcW w:w="15354" w:type="dxa"/>
            <w:gridSpan w:val="6"/>
          </w:tcPr>
          <w:p w14:paraId="18198924" w14:textId="77777777" w:rsidR="008150F8" w:rsidRPr="00F14746" w:rsidRDefault="008150F8" w:rsidP="008150F8">
            <w:pPr>
              <w:jc w:val="both"/>
              <w:rPr>
                <w:rFonts w:ascii="Arial" w:hAnsi="Arial" w:cs="Arial"/>
              </w:rPr>
            </w:pPr>
            <w:r w:rsidRPr="00F14746">
              <w:rPr>
                <w:rFonts w:ascii="Arial" w:hAnsi="Arial" w:cs="Arial"/>
              </w:rPr>
              <w:t xml:space="preserve">This form has been designed to assist in recording your Group opinions and any queries that arise during the Group discussion, or at the Topics for Conference Forum. </w:t>
            </w:r>
          </w:p>
          <w:p w14:paraId="1080DBF9" w14:textId="345C21B0" w:rsidR="008150F8" w:rsidRPr="00F14746" w:rsidRDefault="008150F8" w:rsidP="008150F8">
            <w:pPr>
              <w:jc w:val="both"/>
              <w:rPr>
                <w:rFonts w:ascii="Arial" w:hAnsi="Arial" w:cs="Arial"/>
                <w:noProof/>
                <w:lang w:eastAsia="en-AU"/>
              </w:rPr>
            </w:pPr>
            <w:r w:rsidRPr="00F14746">
              <w:rPr>
                <w:rFonts w:ascii="Arial" w:hAnsi="Arial" w:cs="Arial"/>
              </w:rPr>
              <w:t>Please bring</w:t>
            </w:r>
            <w:r w:rsidR="00C65D8D" w:rsidRPr="00F14746">
              <w:rPr>
                <w:rFonts w:ascii="Arial" w:hAnsi="Arial" w:cs="Arial"/>
              </w:rPr>
              <w:t xml:space="preserve"> </w:t>
            </w:r>
            <w:r w:rsidRPr="00F14746">
              <w:rPr>
                <w:rFonts w:ascii="Arial" w:hAnsi="Arial" w:cs="Arial"/>
              </w:rPr>
              <w:t xml:space="preserve">your copy of the Topics, Attachments, Service Manual, </w:t>
            </w:r>
            <w:r w:rsidRPr="00F14746">
              <w:rPr>
                <w:rFonts w:ascii="Arial" w:hAnsi="Arial" w:cs="Arial"/>
                <w:noProof/>
                <w:lang w:eastAsia="en-AU"/>
              </w:rPr>
              <w:t>and Guidelines if you have them. Also a copy of this cheat sheet and a pen. There is no need for groups to vote on the topics at the forum. Some may wish to, but there is also the opportunity to go back to your groups with hopefully improved information, and then vote as a group</w:t>
            </w:r>
          </w:p>
          <w:p w14:paraId="3A838AC4" w14:textId="3DA9F86D" w:rsidR="008150F8" w:rsidRPr="00F14746" w:rsidRDefault="00C65D8D" w:rsidP="008150F8">
            <w:pPr>
              <w:jc w:val="both"/>
              <w:rPr>
                <w:rFonts w:ascii="Arial" w:hAnsi="Arial" w:cs="Arial"/>
              </w:rPr>
            </w:pPr>
            <w:r w:rsidRPr="00F14746">
              <w:rPr>
                <w:rFonts w:ascii="Arial" w:hAnsi="Arial" w:cs="Arial"/>
                <w:b/>
                <w:noProof/>
                <w:u w:val="single"/>
                <w:lang w:eastAsia="en-AU"/>
              </w:rPr>
              <w:t>E</w:t>
            </w:r>
            <w:r w:rsidR="008150F8" w:rsidRPr="00F14746">
              <w:rPr>
                <w:rFonts w:ascii="Arial" w:hAnsi="Arial" w:cs="Arial"/>
                <w:b/>
                <w:noProof/>
                <w:u w:val="single"/>
                <w:lang w:eastAsia="en-AU"/>
              </w:rPr>
              <w:t>very member</w:t>
            </w:r>
            <w:r w:rsidR="008150F8" w:rsidRPr="00F14746">
              <w:rPr>
                <w:rFonts w:ascii="Arial" w:hAnsi="Arial" w:cs="Arial"/>
                <w:noProof/>
                <w:lang w:eastAsia="en-AU"/>
              </w:rPr>
              <w:t xml:space="preserve"> is welcome to attend this forum. It is to give </w:t>
            </w:r>
            <w:r w:rsidRPr="00F14746">
              <w:rPr>
                <w:rFonts w:ascii="Arial" w:hAnsi="Arial" w:cs="Arial"/>
                <w:noProof/>
                <w:lang w:eastAsia="en-AU"/>
              </w:rPr>
              <w:t>us all</w:t>
            </w:r>
            <w:r w:rsidR="008150F8" w:rsidRPr="00F14746">
              <w:rPr>
                <w:rFonts w:ascii="Arial" w:hAnsi="Arial" w:cs="Arial"/>
                <w:noProof/>
                <w:lang w:eastAsia="en-AU"/>
              </w:rPr>
              <w:t xml:space="preserve"> an </w:t>
            </w:r>
            <w:r w:rsidR="008150F8" w:rsidRPr="00F14746">
              <w:rPr>
                <w:rFonts w:ascii="Arial" w:hAnsi="Arial" w:cs="Arial"/>
                <w:b/>
                <w:noProof/>
                <w:lang w:eastAsia="en-AU"/>
              </w:rPr>
              <w:t>informed</w:t>
            </w:r>
            <w:r w:rsidR="008150F8" w:rsidRPr="00F14746">
              <w:rPr>
                <w:rFonts w:ascii="Arial" w:hAnsi="Arial" w:cs="Arial"/>
                <w:noProof/>
                <w:lang w:eastAsia="en-AU"/>
              </w:rPr>
              <w:t xml:space="preserve"> </w:t>
            </w:r>
            <w:r w:rsidR="008150F8" w:rsidRPr="00F14746">
              <w:rPr>
                <w:rFonts w:ascii="Arial" w:hAnsi="Arial" w:cs="Arial"/>
                <w:b/>
                <w:noProof/>
                <w:lang w:eastAsia="en-AU"/>
              </w:rPr>
              <w:t>conscience</w:t>
            </w:r>
            <w:r w:rsidR="008150F8" w:rsidRPr="00F14746">
              <w:rPr>
                <w:rFonts w:ascii="Arial" w:hAnsi="Arial" w:cs="Arial"/>
                <w:noProof/>
                <w:lang w:eastAsia="en-AU"/>
              </w:rPr>
              <w:t xml:space="preserve"> to vote from, in preparation for the Annual Group Conscience of all Australia - the Conference -  which takes place in Sydney starting on November 7</w:t>
            </w:r>
            <w:r w:rsidR="008150F8" w:rsidRPr="00F14746">
              <w:rPr>
                <w:rFonts w:ascii="Arial" w:hAnsi="Arial" w:cs="Arial"/>
                <w:noProof/>
                <w:vertAlign w:val="superscript"/>
                <w:lang w:eastAsia="en-AU"/>
              </w:rPr>
              <w:t>TH</w:t>
            </w:r>
            <w:r w:rsidR="008150F8" w:rsidRPr="00F14746">
              <w:rPr>
                <w:rFonts w:ascii="Arial" w:hAnsi="Arial" w:cs="Arial"/>
                <w:noProof/>
                <w:lang w:eastAsia="en-AU"/>
              </w:rPr>
              <w:t>.</w:t>
            </w:r>
          </w:p>
          <w:p w14:paraId="636F5A97" w14:textId="77777777" w:rsidR="008150F8" w:rsidRPr="00F14746" w:rsidRDefault="008150F8" w:rsidP="008150F8">
            <w:pPr>
              <w:jc w:val="both"/>
              <w:rPr>
                <w:rFonts w:ascii="Arial" w:hAnsi="Arial" w:cs="Arial"/>
              </w:rPr>
            </w:pPr>
            <w:r w:rsidRPr="00F14746">
              <w:rPr>
                <w:rFonts w:ascii="Arial" w:hAnsi="Arial" w:cs="Arial"/>
              </w:rPr>
              <w:t>Group opinions on the topics help the Delegate convey to Conference the outcomes of the discussions from this Area.</w:t>
            </w:r>
          </w:p>
          <w:p w14:paraId="2D08AC2B" w14:textId="77777777" w:rsidR="008150F8" w:rsidRPr="00F14746" w:rsidRDefault="008150F8" w:rsidP="008150F8">
            <w:pPr>
              <w:jc w:val="both"/>
              <w:rPr>
                <w:rFonts w:ascii="Arial" w:hAnsi="Arial" w:cs="Arial"/>
              </w:rPr>
            </w:pPr>
            <w:r w:rsidRPr="00F14746">
              <w:rPr>
                <w:rFonts w:ascii="Arial" w:hAnsi="Arial" w:cs="Arial"/>
              </w:rPr>
              <w:t>Should members decide to use this aid please read the full Topic including:</w:t>
            </w:r>
          </w:p>
          <w:p w14:paraId="40C1B999" w14:textId="737DCCDD" w:rsidR="008150F8" w:rsidRPr="00F14746" w:rsidRDefault="008150F8" w:rsidP="008150F8">
            <w:pPr>
              <w:pStyle w:val="ListParagraph"/>
              <w:numPr>
                <w:ilvl w:val="0"/>
                <w:numId w:val="3"/>
              </w:numPr>
              <w:jc w:val="both"/>
              <w:rPr>
                <w:rFonts w:cs="Arial"/>
                <w:sz w:val="24"/>
                <w:szCs w:val="24"/>
              </w:rPr>
            </w:pPr>
            <w:r w:rsidRPr="00F14746">
              <w:rPr>
                <w:rFonts w:cs="Arial"/>
                <w:sz w:val="24"/>
                <w:szCs w:val="24"/>
              </w:rPr>
              <w:t>All the sections of the Topic, such as</w:t>
            </w:r>
            <w:r w:rsidR="00C65D8D" w:rsidRPr="00F14746">
              <w:rPr>
                <w:rFonts w:cs="Arial"/>
                <w:sz w:val="24"/>
                <w:szCs w:val="24"/>
              </w:rPr>
              <w:t xml:space="preserve"> the background</w:t>
            </w:r>
            <w:r w:rsidRPr="00F14746">
              <w:rPr>
                <w:rFonts w:cs="Arial"/>
                <w:sz w:val="24"/>
                <w:szCs w:val="24"/>
              </w:rPr>
              <w:t>.</w:t>
            </w:r>
          </w:p>
          <w:p w14:paraId="2C63C0C0" w14:textId="1BB08D02" w:rsidR="008150F8" w:rsidRPr="00F14746" w:rsidRDefault="008150F8" w:rsidP="00F14746">
            <w:pPr>
              <w:pStyle w:val="ListParagraph"/>
              <w:numPr>
                <w:ilvl w:val="0"/>
                <w:numId w:val="3"/>
              </w:numPr>
              <w:jc w:val="both"/>
              <w:rPr>
                <w:rFonts w:cs="Arial"/>
                <w:sz w:val="24"/>
                <w:szCs w:val="24"/>
              </w:rPr>
            </w:pPr>
            <w:r w:rsidRPr="00F14746">
              <w:rPr>
                <w:rFonts w:cs="Arial"/>
                <w:sz w:val="24"/>
                <w:szCs w:val="24"/>
              </w:rPr>
              <w:t xml:space="preserve">Where there are </w:t>
            </w:r>
            <w:r w:rsidR="00F76216" w:rsidRPr="00F14746">
              <w:rPr>
                <w:rFonts w:cs="Arial"/>
                <w:sz w:val="24"/>
                <w:szCs w:val="24"/>
              </w:rPr>
              <w:t xml:space="preserve">attachments, </w:t>
            </w:r>
            <w:r w:rsidR="00F14746" w:rsidRPr="00F14746">
              <w:rPr>
                <w:rFonts w:cs="Arial"/>
                <w:sz w:val="24"/>
                <w:szCs w:val="24"/>
              </w:rPr>
              <w:t xml:space="preserve">noted in RED </w:t>
            </w:r>
            <w:bookmarkStart w:id="0" w:name="_GoBack"/>
            <w:bookmarkEnd w:id="0"/>
            <w:r w:rsidRPr="00F14746">
              <w:rPr>
                <w:rFonts w:cs="Arial"/>
                <w:sz w:val="24"/>
                <w:szCs w:val="24"/>
              </w:rPr>
              <w:t xml:space="preserve">should be studied too. </w:t>
            </w:r>
          </w:p>
          <w:p w14:paraId="01C6C51E" w14:textId="77777777" w:rsidR="00053128" w:rsidRPr="00F14746" w:rsidRDefault="008150F8" w:rsidP="008150F8">
            <w:pPr>
              <w:jc w:val="both"/>
              <w:rPr>
                <w:rFonts w:ascii="Arial" w:hAnsi="Arial" w:cs="Arial"/>
              </w:rPr>
            </w:pPr>
            <w:r w:rsidRPr="00F14746">
              <w:rPr>
                <w:rFonts w:ascii="Arial" w:hAnsi="Arial" w:cs="Arial"/>
              </w:rPr>
              <w:t xml:space="preserve">Please understand that </w:t>
            </w:r>
            <w:r w:rsidRPr="00F14746">
              <w:rPr>
                <w:rFonts w:ascii="Arial" w:hAnsi="Arial" w:cs="Arial"/>
                <w:b/>
              </w:rPr>
              <w:t xml:space="preserve">in no way </w:t>
            </w:r>
            <w:r w:rsidRPr="00F14746">
              <w:rPr>
                <w:rFonts w:ascii="Arial" w:hAnsi="Arial" w:cs="Arial"/>
              </w:rPr>
              <w:t xml:space="preserve">is this forum intended to influence </w:t>
            </w:r>
            <w:r w:rsidR="00C65D8D" w:rsidRPr="00F14746">
              <w:rPr>
                <w:rFonts w:ascii="Arial" w:hAnsi="Arial" w:cs="Arial"/>
              </w:rPr>
              <w:t>the way groups vote.</w:t>
            </w:r>
          </w:p>
          <w:p w14:paraId="68E6E51E" w14:textId="4DC618C6" w:rsidR="00FC16E9" w:rsidRDefault="00FC16E9" w:rsidP="00F14746">
            <w:pPr>
              <w:rPr>
                <w:rFonts w:ascii="Arial" w:hAnsi="Arial" w:cs="Arial"/>
                <w:color w:val="FF0000"/>
              </w:rPr>
            </w:pPr>
            <w:r w:rsidRPr="00F14746">
              <w:rPr>
                <w:rFonts w:ascii="Arial" w:hAnsi="Arial" w:cs="Arial"/>
                <w:color w:val="FF0000"/>
              </w:rPr>
              <w:t>Venue and date</w:t>
            </w:r>
            <w:r w:rsidR="00F14746" w:rsidRPr="00F14746">
              <w:rPr>
                <w:rFonts w:ascii="Arial" w:hAnsi="Arial" w:cs="Arial"/>
                <w:color w:val="FF0000"/>
              </w:rPr>
              <w:t>:</w:t>
            </w:r>
            <w:r w:rsidRPr="00F14746">
              <w:rPr>
                <w:rFonts w:ascii="Arial" w:hAnsi="Arial" w:cs="Arial"/>
                <w:color w:val="FF0000"/>
              </w:rPr>
              <w:t xml:space="preserve"> </w:t>
            </w:r>
            <w:r w:rsidR="00F14746" w:rsidRPr="00F14746">
              <w:rPr>
                <w:rFonts w:ascii="Arial" w:hAnsi="Arial" w:cs="Arial"/>
                <w:color w:val="FF0000"/>
              </w:rPr>
              <w:t>AS PER THE FLYER</w:t>
            </w:r>
          </w:p>
          <w:p w14:paraId="43B151EA" w14:textId="77777777" w:rsidR="00165EE6" w:rsidRDefault="00165EE6" w:rsidP="00F14746">
            <w:pPr>
              <w:rPr>
                <w:rFonts w:ascii="Arial" w:hAnsi="Arial" w:cs="Arial"/>
                <w:color w:val="FF0000"/>
              </w:rPr>
            </w:pPr>
          </w:p>
          <w:p w14:paraId="1BA4F9A2" w14:textId="6CA95C1F" w:rsidR="00F14746" w:rsidRPr="00F14746" w:rsidRDefault="00165EE6" w:rsidP="00F14746">
            <w:pPr>
              <w:rPr>
                <w:rFonts w:ascii="Arial" w:hAnsi="Arial" w:cs="Arial"/>
                <w:color w:val="FF0000"/>
              </w:rPr>
            </w:pPr>
            <w:r>
              <w:rPr>
                <w:rFonts w:ascii="Arial" w:hAnsi="Arial" w:cs="Arial"/>
                <w:noProof/>
                <w:color w:val="FF0000"/>
              </w:rPr>
              <w:drawing>
                <wp:inline distT="0" distB="0" distL="0" distR="0" wp14:anchorId="384000D5" wp14:editId="6270C7DE">
                  <wp:extent cx="2042160" cy="3310758"/>
                  <wp:effectExtent l="0" t="0" r="0" b="444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d_Screenshot_20190923-213341_Canva_9540 (1).jpeg"/>
                          <pic:cNvPicPr/>
                        </pic:nvPicPr>
                        <pic:blipFill>
                          <a:blip r:embed="rId8"/>
                          <a:stretch>
                            <a:fillRect/>
                          </a:stretch>
                        </pic:blipFill>
                        <pic:spPr>
                          <a:xfrm>
                            <a:off x="0" y="0"/>
                            <a:ext cx="2054072" cy="3330070"/>
                          </a:xfrm>
                          <a:prstGeom prst="rect">
                            <a:avLst/>
                          </a:prstGeom>
                        </pic:spPr>
                      </pic:pic>
                    </a:graphicData>
                  </a:graphic>
                </wp:inline>
              </w:drawing>
            </w:r>
          </w:p>
          <w:p w14:paraId="0A2232D5" w14:textId="0C59B7A5" w:rsidR="00B77CB2" w:rsidRPr="004D2FF9" w:rsidRDefault="00B77CB2" w:rsidP="00FC16E9">
            <w:pPr>
              <w:jc w:val="center"/>
              <w:rPr>
                <w:rFonts w:ascii="Helvetica" w:hAnsi="Helvetica"/>
                <w:sz w:val="36"/>
                <w:szCs w:val="36"/>
              </w:rPr>
            </w:pPr>
          </w:p>
        </w:tc>
      </w:tr>
      <w:tr w:rsidR="00EB3232" w:rsidRPr="00093818" w14:paraId="3D5808A2" w14:textId="77777777" w:rsidTr="001437A6">
        <w:tblPrEx>
          <w:tblCellMar>
            <w:left w:w="28" w:type="dxa"/>
            <w:right w:w="28" w:type="dxa"/>
          </w:tblCellMar>
        </w:tblPrEx>
        <w:trPr>
          <w:gridBefore w:val="1"/>
          <w:wBefore w:w="80" w:type="dxa"/>
          <w:trHeight w:val="415"/>
          <w:jc w:val="center"/>
        </w:trPr>
        <w:tc>
          <w:tcPr>
            <w:tcW w:w="6852" w:type="dxa"/>
            <w:tcBorders>
              <w:bottom w:val="single" w:sz="4" w:space="0" w:color="auto"/>
            </w:tcBorders>
            <w:vAlign w:val="center"/>
          </w:tcPr>
          <w:p w14:paraId="70AF1B6F" w14:textId="51FC0DA3" w:rsidR="00EB3232" w:rsidRPr="00093818" w:rsidRDefault="00CF7AC5" w:rsidP="005906DB">
            <w:pPr>
              <w:jc w:val="both"/>
              <w:rPr>
                <w:rFonts w:ascii="Helvetica" w:hAnsi="Helvetica"/>
                <w:b/>
                <w:sz w:val="28"/>
                <w:szCs w:val="28"/>
              </w:rPr>
            </w:pPr>
            <w:r>
              <w:rPr>
                <w:rFonts w:ascii="Helvetica" w:hAnsi="Helvetica"/>
                <w:b/>
                <w:sz w:val="28"/>
                <w:szCs w:val="28"/>
              </w:rPr>
              <w:lastRenderedPageBreak/>
              <w:t>Topic Number</w:t>
            </w:r>
            <w:r w:rsidR="001437A6">
              <w:rPr>
                <w:rFonts w:ascii="Helvetica" w:hAnsi="Helvetica"/>
                <w:b/>
                <w:sz w:val="28"/>
                <w:szCs w:val="28"/>
              </w:rPr>
              <w:t xml:space="preserve"> </w:t>
            </w:r>
            <w:r w:rsidR="00EB3232" w:rsidRPr="00093818">
              <w:rPr>
                <w:rFonts w:ascii="Helvetica" w:hAnsi="Helvetica"/>
                <w:b/>
                <w:sz w:val="28"/>
                <w:szCs w:val="28"/>
              </w:rPr>
              <w:t>&amp;</w:t>
            </w:r>
            <w:r w:rsidR="001437A6">
              <w:rPr>
                <w:rFonts w:ascii="Helvetica" w:hAnsi="Helvetica"/>
                <w:b/>
                <w:sz w:val="28"/>
                <w:szCs w:val="28"/>
              </w:rPr>
              <w:t xml:space="preserve"> </w:t>
            </w:r>
            <w:r w:rsidR="00EB3232" w:rsidRPr="00093818">
              <w:rPr>
                <w:rFonts w:ascii="Helvetica" w:hAnsi="Helvetica"/>
                <w:b/>
                <w:sz w:val="28"/>
                <w:szCs w:val="28"/>
              </w:rPr>
              <w:t>Description</w:t>
            </w:r>
          </w:p>
        </w:tc>
        <w:tc>
          <w:tcPr>
            <w:tcW w:w="961" w:type="dxa"/>
            <w:tcBorders>
              <w:bottom w:val="single" w:sz="4" w:space="0" w:color="auto"/>
            </w:tcBorders>
            <w:vAlign w:val="center"/>
          </w:tcPr>
          <w:p w14:paraId="08BC5A87" w14:textId="77777777" w:rsidR="00EB3232" w:rsidRPr="00093818" w:rsidRDefault="00EB3232" w:rsidP="005906DB">
            <w:pPr>
              <w:jc w:val="both"/>
              <w:rPr>
                <w:rFonts w:ascii="Helvetica" w:hAnsi="Helvetica"/>
                <w:b/>
                <w:sz w:val="28"/>
                <w:szCs w:val="28"/>
              </w:rPr>
            </w:pPr>
            <w:r w:rsidRPr="00093818">
              <w:rPr>
                <w:rFonts w:ascii="Helvetica" w:hAnsi="Helvetica"/>
                <w:b/>
                <w:sz w:val="28"/>
                <w:szCs w:val="28"/>
              </w:rPr>
              <w:t>For</w:t>
            </w:r>
          </w:p>
        </w:tc>
        <w:tc>
          <w:tcPr>
            <w:tcW w:w="1236" w:type="dxa"/>
            <w:tcBorders>
              <w:bottom w:val="single" w:sz="4" w:space="0" w:color="auto"/>
            </w:tcBorders>
            <w:vAlign w:val="center"/>
          </w:tcPr>
          <w:p w14:paraId="3CE9A16B" w14:textId="77777777" w:rsidR="00EB3232" w:rsidRPr="00093818" w:rsidRDefault="00EB3232" w:rsidP="005906DB">
            <w:pPr>
              <w:jc w:val="both"/>
              <w:rPr>
                <w:rFonts w:ascii="Helvetica" w:hAnsi="Helvetica"/>
                <w:b/>
                <w:sz w:val="28"/>
                <w:szCs w:val="28"/>
              </w:rPr>
            </w:pPr>
            <w:r w:rsidRPr="00093818">
              <w:rPr>
                <w:rFonts w:ascii="Helvetica" w:hAnsi="Helvetica"/>
                <w:b/>
                <w:sz w:val="28"/>
                <w:szCs w:val="28"/>
              </w:rPr>
              <w:t>Against</w:t>
            </w:r>
          </w:p>
        </w:tc>
        <w:tc>
          <w:tcPr>
            <w:tcW w:w="1098" w:type="dxa"/>
            <w:tcBorders>
              <w:bottom w:val="single" w:sz="4" w:space="0" w:color="auto"/>
            </w:tcBorders>
            <w:vAlign w:val="center"/>
          </w:tcPr>
          <w:p w14:paraId="69E25E6F" w14:textId="77777777" w:rsidR="00EB3232" w:rsidRPr="00093818" w:rsidRDefault="00EB3232" w:rsidP="005906DB">
            <w:pPr>
              <w:jc w:val="both"/>
              <w:rPr>
                <w:rFonts w:ascii="Helvetica" w:hAnsi="Helvetica"/>
                <w:b/>
                <w:sz w:val="28"/>
                <w:szCs w:val="28"/>
              </w:rPr>
            </w:pPr>
            <w:r w:rsidRPr="00093818">
              <w:rPr>
                <w:rFonts w:ascii="Helvetica" w:hAnsi="Helvetica"/>
                <w:b/>
                <w:sz w:val="28"/>
                <w:szCs w:val="28"/>
              </w:rPr>
              <w:t>Abstain</w:t>
            </w:r>
          </w:p>
        </w:tc>
        <w:tc>
          <w:tcPr>
            <w:tcW w:w="5709" w:type="dxa"/>
            <w:gridSpan w:val="2"/>
            <w:tcBorders>
              <w:bottom w:val="single" w:sz="4" w:space="0" w:color="auto"/>
            </w:tcBorders>
            <w:vAlign w:val="center"/>
          </w:tcPr>
          <w:p w14:paraId="2C4DBCFD" w14:textId="77777777" w:rsidR="00EB3232" w:rsidRPr="00093818" w:rsidRDefault="00EB3232" w:rsidP="005906DB">
            <w:pPr>
              <w:jc w:val="both"/>
              <w:rPr>
                <w:rFonts w:ascii="Helvetica" w:hAnsi="Helvetica"/>
                <w:b/>
                <w:sz w:val="28"/>
                <w:szCs w:val="28"/>
              </w:rPr>
            </w:pPr>
            <w:r w:rsidRPr="00093818">
              <w:rPr>
                <w:rFonts w:ascii="Helvetica" w:hAnsi="Helvetica"/>
                <w:b/>
                <w:sz w:val="28"/>
                <w:szCs w:val="28"/>
              </w:rPr>
              <w:t>Comments</w:t>
            </w:r>
          </w:p>
        </w:tc>
      </w:tr>
      <w:tr w:rsidR="00786241" w14:paraId="6B5A71AC" w14:textId="77777777" w:rsidTr="00BF7D4A">
        <w:tblPrEx>
          <w:tblCellMar>
            <w:left w:w="28" w:type="dxa"/>
            <w:right w:w="28" w:type="dxa"/>
          </w:tblCellMar>
        </w:tblPrEx>
        <w:trPr>
          <w:gridBefore w:val="1"/>
          <w:wBefore w:w="80" w:type="dxa"/>
          <w:trHeight w:val="543"/>
          <w:jc w:val="center"/>
        </w:trPr>
        <w:tc>
          <w:tcPr>
            <w:tcW w:w="15856" w:type="dxa"/>
            <w:gridSpan w:val="6"/>
            <w:shd w:val="clear" w:color="auto" w:fill="92D050"/>
            <w:vAlign w:val="center"/>
          </w:tcPr>
          <w:p w14:paraId="6D803ABE" w14:textId="05535ED7" w:rsidR="00786241" w:rsidRPr="00BF7D4A" w:rsidRDefault="00324630" w:rsidP="005906DB">
            <w:pPr>
              <w:jc w:val="both"/>
              <w:rPr>
                <w:rFonts w:ascii="Arial" w:hAnsi="Arial" w:cs="Arial"/>
                <w:b/>
                <w:sz w:val="28"/>
                <w:szCs w:val="28"/>
              </w:rPr>
            </w:pPr>
            <w:r w:rsidRPr="00BF7D4A">
              <w:rPr>
                <w:rFonts w:ascii="Arial" w:hAnsi="Arial" w:cs="Arial"/>
                <w:b/>
                <w:sz w:val="28"/>
                <w:szCs w:val="28"/>
              </w:rPr>
              <w:t>CONFERENCE FLOOR</w:t>
            </w:r>
          </w:p>
        </w:tc>
      </w:tr>
      <w:tr w:rsidR="00EB3232" w14:paraId="5050A492" w14:textId="77777777" w:rsidTr="001F5714">
        <w:tblPrEx>
          <w:tblCellMar>
            <w:left w:w="28" w:type="dxa"/>
            <w:right w:w="28" w:type="dxa"/>
          </w:tblCellMar>
        </w:tblPrEx>
        <w:trPr>
          <w:gridBefore w:val="1"/>
          <w:wBefore w:w="80" w:type="dxa"/>
          <w:trHeight w:val="1134"/>
          <w:jc w:val="center"/>
        </w:trPr>
        <w:tc>
          <w:tcPr>
            <w:tcW w:w="6852" w:type="dxa"/>
            <w:vAlign w:val="center"/>
          </w:tcPr>
          <w:p w14:paraId="0C050E31" w14:textId="66C8E998" w:rsidR="00BF7D4A" w:rsidRPr="0072151C" w:rsidRDefault="00BF7D4A" w:rsidP="00BF7D4A">
            <w:pPr>
              <w:rPr>
                <w:rFonts w:ascii="Arial" w:hAnsi="Arial" w:cs="Arial"/>
                <w:b/>
              </w:rPr>
            </w:pPr>
            <w:r w:rsidRPr="00220B18">
              <w:rPr>
                <w:rFonts w:ascii="Arial" w:hAnsi="Arial" w:cs="Arial"/>
                <w:b/>
                <w:highlight w:val="yellow"/>
              </w:rPr>
              <w:t>TOPIC #005/2019</w:t>
            </w:r>
            <w:r>
              <w:rPr>
                <w:rFonts w:ascii="Arial" w:hAnsi="Arial" w:cs="Arial"/>
                <w:b/>
              </w:rPr>
              <w:t xml:space="preserve">     </w:t>
            </w:r>
            <w:r w:rsidRPr="00347500">
              <w:rPr>
                <w:rFonts w:ascii="Arial" w:hAnsi="Arial" w:cs="Arial"/>
                <w:b/>
                <w:color w:val="FF0000"/>
              </w:rPr>
              <w:t>ATTACHMENT</w:t>
            </w:r>
            <w:r w:rsidR="00B21625">
              <w:rPr>
                <w:rFonts w:ascii="Arial" w:hAnsi="Arial" w:cs="Arial"/>
                <w:b/>
                <w:color w:val="FF0000"/>
              </w:rPr>
              <w:t xml:space="preserve">                            </w:t>
            </w:r>
            <w:r w:rsidRPr="0072151C">
              <w:rPr>
                <w:rFonts w:ascii="Arial" w:hAnsi="Arial" w:cs="Arial"/>
                <w:b/>
              </w:rPr>
              <w:t>Operation of Conference Delegates Committees</w:t>
            </w:r>
            <w:r>
              <w:rPr>
                <w:rFonts w:ascii="Arial" w:hAnsi="Arial" w:cs="Arial"/>
                <w:b/>
              </w:rPr>
              <w:t>.</w:t>
            </w:r>
            <w:r w:rsidRPr="0072151C">
              <w:rPr>
                <w:rFonts w:ascii="Arial" w:hAnsi="Arial" w:cs="Arial"/>
                <w:b/>
              </w:rPr>
              <w:t xml:space="preserve"> </w:t>
            </w:r>
          </w:p>
          <w:p w14:paraId="38FE1E5B" w14:textId="77777777" w:rsidR="00BF7D4A" w:rsidRPr="0072151C" w:rsidRDefault="00BF7D4A" w:rsidP="00BF7D4A">
            <w:pPr>
              <w:jc w:val="both"/>
              <w:rPr>
                <w:rFonts w:ascii="Arial" w:hAnsi="Arial" w:cs="Arial"/>
                <w:b/>
              </w:rPr>
            </w:pPr>
            <w:r w:rsidRPr="0072151C">
              <w:rPr>
                <w:rFonts w:ascii="Arial" w:hAnsi="Arial" w:cs="Arial"/>
                <w:b/>
              </w:rPr>
              <w:t>To rescind Floor Action 2013/041 “Resolved by a show of hands, that all Conference Committees should change their CS &amp; P documents so that all Conference members have equal participation rights in keeping with Concept IV.” Thereby returning the operation of the Conference Delegates Committees to their intended operating formula.</w:t>
            </w:r>
          </w:p>
          <w:p w14:paraId="05E53E23" w14:textId="7767BF64" w:rsidR="00EB3232" w:rsidRPr="00F84427" w:rsidRDefault="00EB3232" w:rsidP="00324630">
            <w:pPr>
              <w:jc w:val="both"/>
              <w:rPr>
                <w:sz w:val="22"/>
                <w:szCs w:val="22"/>
              </w:rPr>
            </w:pPr>
          </w:p>
        </w:tc>
        <w:tc>
          <w:tcPr>
            <w:tcW w:w="961" w:type="dxa"/>
          </w:tcPr>
          <w:p w14:paraId="468D896D" w14:textId="77777777" w:rsidR="00EB3232" w:rsidRDefault="00EB3232" w:rsidP="005906DB">
            <w:pPr>
              <w:jc w:val="both"/>
            </w:pPr>
          </w:p>
        </w:tc>
        <w:tc>
          <w:tcPr>
            <w:tcW w:w="1236" w:type="dxa"/>
          </w:tcPr>
          <w:p w14:paraId="3EDDE3BA" w14:textId="77777777" w:rsidR="00EB3232" w:rsidRDefault="00EB3232" w:rsidP="005906DB">
            <w:pPr>
              <w:jc w:val="both"/>
            </w:pPr>
          </w:p>
        </w:tc>
        <w:tc>
          <w:tcPr>
            <w:tcW w:w="1098" w:type="dxa"/>
          </w:tcPr>
          <w:p w14:paraId="61763B33" w14:textId="77777777" w:rsidR="00EB3232" w:rsidRDefault="00EB3232" w:rsidP="005906DB">
            <w:pPr>
              <w:jc w:val="both"/>
            </w:pPr>
          </w:p>
        </w:tc>
        <w:tc>
          <w:tcPr>
            <w:tcW w:w="5709" w:type="dxa"/>
            <w:gridSpan w:val="2"/>
          </w:tcPr>
          <w:p w14:paraId="0FC9EB32" w14:textId="77777777" w:rsidR="00EB3232" w:rsidRDefault="00EB3232" w:rsidP="005906DB">
            <w:pPr>
              <w:jc w:val="both"/>
            </w:pPr>
          </w:p>
        </w:tc>
      </w:tr>
      <w:tr w:rsidR="00EB3232" w14:paraId="4D77E0A4" w14:textId="77777777" w:rsidTr="00BF7D4A">
        <w:tblPrEx>
          <w:tblCellMar>
            <w:left w:w="28" w:type="dxa"/>
            <w:right w:w="28" w:type="dxa"/>
          </w:tblCellMar>
        </w:tblPrEx>
        <w:trPr>
          <w:gridBefore w:val="1"/>
          <w:wBefore w:w="80" w:type="dxa"/>
          <w:trHeight w:val="495"/>
          <w:jc w:val="center"/>
        </w:trPr>
        <w:tc>
          <w:tcPr>
            <w:tcW w:w="6852" w:type="dxa"/>
            <w:shd w:val="clear" w:color="auto" w:fill="548DD4" w:themeFill="text2" w:themeFillTint="99"/>
            <w:vAlign w:val="center"/>
          </w:tcPr>
          <w:p w14:paraId="1FB4C5BD" w14:textId="26E3AB29" w:rsidR="00411276" w:rsidRPr="00BF7D4A" w:rsidRDefault="00BF7D4A" w:rsidP="005906DB">
            <w:pPr>
              <w:jc w:val="both"/>
              <w:rPr>
                <w:rFonts w:ascii="Arial" w:hAnsi="Arial" w:cs="Arial"/>
                <w:b/>
                <w:sz w:val="28"/>
                <w:szCs w:val="28"/>
              </w:rPr>
            </w:pPr>
            <w:r w:rsidRPr="00BF7D4A">
              <w:rPr>
                <w:rFonts w:ascii="Arial" w:hAnsi="Arial" w:cs="Arial"/>
                <w:b/>
                <w:sz w:val="28"/>
                <w:szCs w:val="28"/>
              </w:rPr>
              <w:t>POLICIES AND ADMISSIONS</w:t>
            </w:r>
          </w:p>
        </w:tc>
        <w:tc>
          <w:tcPr>
            <w:tcW w:w="961" w:type="dxa"/>
            <w:shd w:val="clear" w:color="auto" w:fill="548DD4" w:themeFill="text2" w:themeFillTint="99"/>
          </w:tcPr>
          <w:p w14:paraId="7512A572" w14:textId="77777777" w:rsidR="00EB3232" w:rsidRDefault="00EB3232" w:rsidP="005906DB">
            <w:pPr>
              <w:jc w:val="both"/>
            </w:pPr>
          </w:p>
        </w:tc>
        <w:tc>
          <w:tcPr>
            <w:tcW w:w="1236" w:type="dxa"/>
            <w:shd w:val="clear" w:color="auto" w:fill="548DD4" w:themeFill="text2" w:themeFillTint="99"/>
          </w:tcPr>
          <w:p w14:paraId="6761F2AF" w14:textId="77777777" w:rsidR="00EB3232" w:rsidRDefault="00EB3232" w:rsidP="005906DB">
            <w:pPr>
              <w:jc w:val="both"/>
            </w:pPr>
          </w:p>
        </w:tc>
        <w:tc>
          <w:tcPr>
            <w:tcW w:w="1098" w:type="dxa"/>
            <w:shd w:val="clear" w:color="auto" w:fill="548DD4" w:themeFill="text2" w:themeFillTint="99"/>
          </w:tcPr>
          <w:p w14:paraId="33A80F8C" w14:textId="77777777" w:rsidR="00EB3232" w:rsidRDefault="00EB3232" w:rsidP="005906DB">
            <w:pPr>
              <w:jc w:val="both"/>
            </w:pPr>
          </w:p>
        </w:tc>
        <w:tc>
          <w:tcPr>
            <w:tcW w:w="5709" w:type="dxa"/>
            <w:gridSpan w:val="2"/>
            <w:shd w:val="clear" w:color="auto" w:fill="548DD4" w:themeFill="text2" w:themeFillTint="99"/>
          </w:tcPr>
          <w:p w14:paraId="51693DE2" w14:textId="77777777" w:rsidR="00EB3232" w:rsidRDefault="00EB3232" w:rsidP="005906DB">
            <w:pPr>
              <w:jc w:val="both"/>
            </w:pPr>
          </w:p>
        </w:tc>
      </w:tr>
      <w:tr w:rsidR="00936FCB" w14:paraId="0761BC5E" w14:textId="77777777" w:rsidTr="001F5714">
        <w:tblPrEx>
          <w:tblCellMar>
            <w:left w:w="28" w:type="dxa"/>
            <w:right w:w="28" w:type="dxa"/>
          </w:tblCellMar>
        </w:tblPrEx>
        <w:trPr>
          <w:gridBefore w:val="1"/>
          <w:wBefore w:w="80" w:type="dxa"/>
          <w:trHeight w:val="1134"/>
          <w:jc w:val="center"/>
        </w:trPr>
        <w:tc>
          <w:tcPr>
            <w:tcW w:w="6852" w:type="dxa"/>
            <w:vAlign w:val="center"/>
          </w:tcPr>
          <w:p w14:paraId="045210AE" w14:textId="77777777" w:rsidR="00BF7D4A" w:rsidRPr="0072151C" w:rsidRDefault="00BF7D4A" w:rsidP="00BF7D4A">
            <w:pPr>
              <w:rPr>
                <w:rFonts w:ascii="Arial" w:hAnsi="Arial" w:cs="Arial"/>
              </w:rPr>
            </w:pPr>
            <w:r w:rsidRPr="009C4EEA">
              <w:rPr>
                <w:rFonts w:ascii="Arial" w:hAnsi="Arial" w:cs="Arial"/>
                <w:b/>
                <w:highlight w:val="yellow"/>
              </w:rPr>
              <w:t>TOPIC #001/2019</w:t>
            </w:r>
          </w:p>
          <w:p w14:paraId="5B56A107" w14:textId="77777777" w:rsidR="00BF7D4A" w:rsidRPr="0072151C" w:rsidRDefault="00BF7D4A" w:rsidP="00BF7D4A">
            <w:pPr>
              <w:pStyle w:val="Header"/>
              <w:rPr>
                <w:rFonts w:cs="Arial"/>
              </w:rPr>
            </w:pPr>
          </w:p>
          <w:p w14:paraId="256C6943" w14:textId="77777777" w:rsidR="00BF7D4A" w:rsidRPr="0072151C" w:rsidRDefault="00BF7D4A" w:rsidP="00BF7D4A">
            <w:pPr>
              <w:jc w:val="both"/>
              <w:rPr>
                <w:rFonts w:ascii="Arial" w:hAnsi="Arial" w:cs="Arial"/>
                <w:b/>
              </w:rPr>
            </w:pPr>
            <w:r w:rsidRPr="0072151C">
              <w:rPr>
                <w:rFonts w:ascii="Arial" w:hAnsi="Arial" w:cs="Arial"/>
                <w:b/>
              </w:rPr>
              <w:t xml:space="preserve">That Conference undertake a review of its current voting structure, having regard to the Right of Participation, to identify options for change that would enable Area Delegates to constitute more than two-thirds of the voting members at the Australian General Service Conference. </w:t>
            </w:r>
          </w:p>
          <w:p w14:paraId="16420400" w14:textId="03D4FFEC" w:rsidR="000C7940" w:rsidRPr="004F7CC1" w:rsidRDefault="000C7940" w:rsidP="005906DB">
            <w:pPr>
              <w:jc w:val="both"/>
              <w:rPr>
                <w:rFonts w:ascii="Arial" w:hAnsi="Arial" w:cs="Arial"/>
                <w:b/>
              </w:rPr>
            </w:pPr>
          </w:p>
        </w:tc>
        <w:tc>
          <w:tcPr>
            <w:tcW w:w="961" w:type="dxa"/>
          </w:tcPr>
          <w:p w14:paraId="7DA02A2B" w14:textId="77777777" w:rsidR="00936FCB" w:rsidRDefault="00936FCB" w:rsidP="005906DB">
            <w:pPr>
              <w:jc w:val="both"/>
            </w:pPr>
          </w:p>
        </w:tc>
        <w:tc>
          <w:tcPr>
            <w:tcW w:w="1236" w:type="dxa"/>
          </w:tcPr>
          <w:p w14:paraId="047EC057" w14:textId="77777777" w:rsidR="00936FCB" w:rsidRDefault="00936FCB" w:rsidP="005906DB">
            <w:pPr>
              <w:jc w:val="both"/>
            </w:pPr>
          </w:p>
        </w:tc>
        <w:tc>
          <w:tcPr>
            <w:tcW w:w="1098" w:type="dxa"/>
          </w:tcPr>
          <w:p w14:paraId="0DA581E1" w14:textId="77777777" w:rsidR="00936FCB" w:rsidRDefault="00936FCB" w:rsidP="005906DB">
            <w:pPr>
              <w:jc w:val="both"/>
            </w:pPr>
          </w:p>
        </w:tc>
        <w:tc>
          <w:tcPr>
            <w:tcW w:w="5709" w:type="dxa"/>
            <w:gridSpan w:val="2"/>
          </w:tcPr>
          <w:p w14:paraId="21745807" w14:textId="1D6ABFE7" w:rsidR="00936FCB" w:rsidRPr="003D533F" w:rsidRDefault="00936FCB" w:rsidP="005906DB">
            <w:pPr>
              <w:jc w:val="both"/>
              <w:rPr>
                <w:rFonts w:ascii="Arial" w:hAnsi="Arial" w:cs="Arial"/>
              </w:rPr>
            </w:pPr>
          </w:p>
        </w:tc>
      </w:tr>
    </w:tbl>
    <w:p w14:paraId="27BD5A49" w14:textId="3C4BB6EE" w:rsidR="0090747F" w:rsidRDefault="0090747F" w:rsidP="005906DB">
      <w:pPr>
        <w:jc w:val="both"/>
      </w:pPr>
    </w:p>
    <w:tbl>
      <w:tblPr>
        <w:tblStyle w:val="TableGrid"/>
        <w:tblW w:w="15856" w:type="dxa"/>
        <w:jc w:val="center"/>
        <w:tblCellMar>
          <w:left w:w="28" w:type="dxa"/>
          <w:right w:w="28" w:type="dxa"/>
        </w:tblCellMar>
        <w:tblLook w:val="04A0" w:firstRow="1" w:lastRow="0" w:firstColumn="1" w:lastColumn="0" w:noHBand="0" w:noVBand="1"/>
      </w:tblPr>
      <w:tblGrid>
        <w:gridCol w:w="6781"/>
        <w:gridCol w:w="956"/>
        <w:gridCol w:w="1236"/>
        <w:gridCol w:w="1230"/>
        <w:gridCol w:w="5653"/>
      </w:tblGrid>
      <w:tr w:rsidR="00EB3232" w14:paraId="00F2488C" w14:textId="77777777" w:rsidTr="003D533F">
        <w:trPr>
          <w:trHeight w:val="1134"/>
          <w:jc w:val="center"/>
        </w:trPr>
        <w:tc>
          <w:tcPr>
            <w:tcW w:w="6781" w:type="dxa"/>
            <w:vAlign w:val="center"/>
          </w:tcPr>
          <w:p w14:paraId="34D9A6A5" w14:textId="1CDACDDA" w:rsidR="00650149" w:rsidRPr="00650149" w:rsidRDefault="009C4EEA" w:rsidP="009C4EEA">
            <w:pPr>
              <w:rPr>
                <w:rFonts w:ascii="Arial" w:hAnsi="Arial" w:cs="Arial"/>
                <w:b/>
              </w:rPr>
            </w:pPr>
            <w:r w:rsidRPr="009C4EEA">
              <w:rPr>
                <w:rFonts w:ascii="Arial" w:hAnsi="Arial" w:cs="Arial"/>
                <w:b/>
                <w:highlight w:val="yellow"/>
              </w:rPr>
              <w:t>TOPIC #012/2019</w:t>
            </w:r>
          </w:p>
          <w:p w14:paraId="1D30A2C0" w14:textId="6DE05EC3" w:rsidR="00415968" w:rsidRPr="0072151C" w:rsidRDefault="009C4EEA" w:rsidP="009C4EEA">
            <w:pPr>
              <w:rPr>
                <w:rFonts w:ascii="Arial" w:hAnsi="Arial" w:cs="Arial"/>
                <w:b/>
              </w:rPr>
            </w:pPr>
            <w:r w:rsidRPr="0072151C">
              <w:rPr>
                <w:rFonts w:ascii="Arial" w:hAnsi="Arial" w:cs="Arial"/>
                <w:b/>
              </w:rPr>
              <w:t xml:space="preserve">Encourage </w:t>
            </w:r>
            <w:proofErr w:type="gramStart"/>
            <w:r w:rsidRPr="0072151C">
              <w:rPr>
                <w:rFonts w:ascii="Arial" w:hAnsi="Arial" w:cs="Arial"/>
                <w:b/>
              </w:rPr>
              <w:t>alcoholic-addicts</w:t>
            </w:r>
            <w:proofErr w:type="gramEnd"/>
            <w:r w:rsidRPr="0072151C">
              <w:rPr>
                <w:rFonts w:ascii="Arial" w:hAnsi="Arial" w:cs="Arial"/>
                <w:b/>
              </w:rPr>
              <w:t xml:space="preserve"> to maintain anonymity as a drug addict at AA meetings. </w:t>
            </w:r>
          </w:p>
          <w:p w14:paraId="368C5797" w14:textId="3DDD9083" w:rsidR="00411276" w:rsidRPr="001437A6" w:rsidRDefault="00411276" w:rsidP="005906DB">
            <w:pPr>
              <w:jc w:val="both"/>
              <w:rPr>
                <w:rFonts w:ascii="Arial" w:hAnsi="Arial" w:cs="Arial"/>
                <w:b/>
              </w:rPr>
            </w:pPr>
          </w:p>
        </w:tc>
        <w:tc>
          <w:tcPr>
            <w:tcW w:w="956" w:type="dxa"/>
            <w:vAlign w:val="center"/>
          </w:tcPr>
          <w:p w14:paraId="41090117" w14:textId="77777777" w:rsidR="00EB3232" w:rsidRDefault="00EB3232" w:rsidP="005906DB">
            <w:pPr>
              <w:jc w:val="both"/>
            </w:pPr>
          </w:p>
        </w:tc>
        <w:tc>
          <w:tcPr>
            <w:tcW w:w="1236" w:type="dxa"/>
            <w:vAlign w:val="center"/>
          </w:tcPr>
          <w:p w14:paraId="117BA2E7" w14:textId="77777777" w:rsidR="00EB3232" w:rsidRDefault="00EB3232" w:rsidP="005906DB">
            <w:pPr>
              <w:jc w:val="both"/>
            </w:pPr>
          </w:p>
        </w:tc>
        <w:tc>
          <w:tcPr>
            <w:tcW w:w="1230" w:type="dxa"/>
            <w:vAlign w:val="center"/>
          </w:tcPr>
          <w:p w14:paraId="4F253FB3" w14:textId="77777777" w:rsidR="00EB3232" w:rsidRDefault="00EB3232" w:rsidP="005906DB">
            <w:pPr>
              <w:jc w:val="both"/>
            </w:pPr>
          </w:p>
        </w:tc>
        <w:tc>
          <w:tcPr>
            <w:tcW w:w="5653" w:type="dxa"/>
            <w:vAlign w:val="center"/>
          </w:tcPr>
          <w:p w14:paraId="63099050" w14:textId="77777777" w:rsidR="00EB3232" w:rsidRDefault="00EB3232" w:rsidP="005906DB">
            <w:pPr>
              <w:jc w:val="both"/>
            </w:pPr>
          </w:p>
        </w:tc>
      </w:tr>
      <w:tr w:rsidR="00EB3232" w14:paraId="36EDA949" w14:textId="77777777" w:rsidTr="003D533F">
        <w:trPr>
          <w:trHeight w:val="1134"/>
          <w:jc w:val="center"/>
        </w:trPr>
        <w:tc>
          <w:tcPr>
            <w:tcW w:w="6781" w:type="dxa"/>
            <w:vAlign w:val="center"/>
          </w:tcPr>
          <w:p w14:paraId="188F5ECB" w14:textId="77777777" w:rsidR="00B922F9" w:rsidRDefault="00B922F9" w:rsidP="005906DB">
            <w:pPr>
              <w:jc w:val="both"/>
              <w:rPr>
                <w:rFonts w:ascii="Arial" w:hAnsi="Arial" w:cs="Arial"/>
                <w:b/>
              </w:rPr>
            </w:pPr>
          </w:p>
          <w:p w14:paraId="24F9DA3E" w14:textId="77777777" w:rsidR="00415968" w:rsidRDefault="00415968" w:rsidP="005906DB">
            <w:pPr>
              <w:jc w:val="both"/>
              <w:rPr>
                <w:rFonts w:ascii="Arial" w:hAnsi="Arial" w:cs="Arial"/>
                <w:b/>
              </w:rPr>
            </w:pPr>
          </w:p>
          <w:p w14:paraId="5A607BB9" w14:textId="70DE8D8C" w:rsidR="00415968" w:rsidRDefault="005D0516" w:rsidP="005906DB">
            <w:pPr>
              <w:jc w:val="both"/>
              <w:rPr>
                <w:rFonts w:ascii="Arial" w:hAnsi="Arial" w:cs="Arial"/>
                <w:b/>
              </w:rPr>
            </w:pPr>
            <w:r>
              <w:rPr>
                <w:rFonts w:ascii="Arial" w:hAnsi="Arial" w:cs="Arial"/>
                <w:b/>
              </w:rPr>
              <w:t>TRUSTEES COMMITTEE</w:t>
            </w:r>
          </w:p>
          <w:p w14:paraId="747294ED" w14:textId="492DDBB3" w:rsidR="00415968" w:rsidRDefault="005D0516" w:rsidP="005906DB">
            <w:pPr>
              <w:jc w:val="both"/>
              <w:rPr>
                <w:rFonts w:ascii="Arial" w:hAnsi="Arial" w:cs="Arial"/>
                <w:b/>
              </w:rPr>
            </w:pPr>
            <w:r w:rsidRPr="005D0516">
              <w:rPr>
                <w:rFonts w:ascii="Arial" w:hAnsi="Arial" w:cs="Arial"/>
                <w:b/>
                <w:highlight w:val="yellow"/>
              </w:rPr>
              <w:t>NO TOPICS ALLOCATED</w:t>
            </w:r>
          </w:p>
          <w:p w14:paraId="1D266AC7" w14:textId="77777777" w:rsidR="00415968" w:rsidRDefault="00415968" w:rsidP="005906DB">
            <w:pPr>
              <w:jc w:val="both"/>
              <w:rPr>
                <w:rFonts w:ascii="Arial" w:hAnsi="Arial" w:cs="Arial"/>
                <w:b/>
              </w:rPr>
            </w:pPr>
          </w:p>
          <w:p w14:paraId="224C79A2" w14:textId="77777777" w:rsidR="00415968" w:rsidRDefault="00415968" w:rsidP="005906DB">
            <w:pPr>
              <w:jc w:val="both"/>
              <w:rPr>
                <w:rFonts w:ascii="Arial" w:hAnsi="Arial" w:cs="Arial"/>
                <w:b/>
              </w:rPr>
            </w:pPr>
          </w:p>
          <w:p w14:paraId="4D865C27" w14:textId="65DB1F4B" w:rsidR="00415968" w:rsidRPr="001437A6" w:rsidRDefault="00415968" w:rsidP="005906DB">
            <w:pPr>
              <w:jc w:val="both"/>
              <w:rPr>
                <w:rFonts w:ascii="Arial" w:hAnsi="Arial" w:cs="Arial"/>
                <w:b/>
              </w:rPr>
            </w:pPr>
          </w:p>
        </w:tc>
        <w:tc>
          <w:tcPr>
            <w:tcW w:w="956" w:type="dxa"/>
            <w:vAlign w:val="center"/>
          </w:tcPr>
          <w:p w14:paraId="368A2C9E" w14:textId="77777777" w:rsidR="00EB3232" w:rsidRDefault="00EB3232" w:rsidP="005906DB">
            <w:pPr>
              <w:jc w:val="both"/>
            </w:pPr>
          </w:p>
        </w:tc>
        <w:tc>
          <w:tcPr>
            <w:tcW w:w="1236" w:type="dxa"/>
            <w:vAlign w:val="center"/>
          </w:tcPr>
          <w:p w14:paraId="6DDE8B2D" w14:textId="77777777" w:rsidR="00EB3232" w:rsidRDefault="00EB3232" w:rsidP="005906DB">
            <w:pPr>
              <w:jc w:val="both"/>
            </w:pPr>
          </w:p>
        </w:tc>
        <w:tc>
          <w:tcPr>
            <w:tcW w:w="1230" w:type="dxa"/>
            <w:vAlign w:val="center"/>
          </w:tcPr>
          <w:p w14:paraId="0D8E3F20" w14:textId="77777777" w:rsidR="00EB3232" w:rsidRDefault="00EB3232" w:rsidP="005906DB">
            <w:pPr>
              <w:jc w:val="both"/>
            </w:pPr>
          </w:p>
        </w:tc>
        <w:tc>
          <w:tcPr>
            <w:tcW w:w="5653" w:type="dxa"/>
            <w:vAlign w:val="center"/>
          </w:tcPr>
          <w:p w14:paraId="2518792E" w14:textId="77777777" w:rsidR="00EB3232" w:rsidRDefault="00EB3232" w:rsidP="005906DB">
            <w:pPr>
              <w:jc w:val="both"/>
            </w:pPr>
          </w:p>
        </w:tc>
      </w:tr>
      <w:tr w:rsidR="005917F1" w:rsidRPr="00093818" w14:paraId="2B13F502" w14:textId="77777777" w:rsidTr="003D533F">
        <w:trPr>
          <w:trHeight w:val="661"/>
          <w:jc w:val="center"/>
        </w:trPr>
        <w:tc>
          <w:tcPr>
            <w:tcW w:w="6781" w:type="dxa"/>
            <w:tcBorders>
              <w:bottom w:val="single" w:sz="4" w:space="0" w:color="auto"/>
            </w:tcBorders>
            <w:vAlign w:val="center"/>
          </w:tcPr>
          <w:p w14:paraId="11E0CC72" w14:textId="1CD8E955" w:rsidR="005917F1" w:rsidRPr="00093818" w:rsidRDefault="00411276" w:rsidP="005906DB">
            <w:pPr>
              <w:jc w:val="both"/>
              <w:rPr>
                <w:rFonts w:ascii="Helvetica" w:hAnsi="Helvetica"/>
                <w:b/>
                <w:sz w:val="28"/>
                <w:szCs w:val="28"/>
              </w:rPr>
            </w:pPr>
            <w:r>
              <w:rPr>
                <w:rFonts w:ascii="Helvetica" w:hAnsi="Helvetica"/>
                <w:b/>
                <w:sz w:val="28"/>
                <w:szCs w:val="28"/>
              </w:rPr>
              <w:lastRenderedPageBreak/>
              <w:t>Topic Number</w:t>
            </w:r>
            <w:r w:rsidR="001437A6">
              <w:rPr>
                <w:rFonts w:ascii="Helvetica" w:hAnsi="Helvetica"/>
                <w:b/>
                <w:sz w:val="28"/>
                <w:szCs w:val="28"/>
              </w:rPr>
              <w:t xml:space="preserve"> </w:t>
            </w:r>
            <w:r w:rsidR="005917F1" w:rsidRPr="00093818">
              <w:rPr>
                <w:rFonts w:ascii="Helvetica" w:hAnsi="Helvetica"/>
                <w:b/>
                <w:sz w:val="28"/>
                <w:szCs w:val="28"/>
              </w:rPr>
              <w:t>&amp;</w:t>
            </w:r>
            <w:r w:rsidR="001437A6">
              <w:rPr>
                <w:rFonts w:ascii="Helvetica" w:hAnsi="Helvetica"/>
                <w:b/>
                <w:sz w:val="28"/>
                <w:szCs w:val="28"/>
              </w:rPr>
              <w:t xml:space="preserve"> </w:t>
            </w:r>
            <w:r w:rsidR="005917F1" w:rsidRPr="00093818">
              <w:rPr>
                <w:rFonts w:ascii="Helvetica" w:hAnsi="Helvetica"/>
                <w:b/>
                <w:sz w:val="28"/>
                <w:szCs w:val="28"/>
              </w:rPr>
              <w:t>Description</w:t>
            </w:r>
          </w:p>
        </w:tc>
        <w:tc>
          <w:tcPr>
            <w:tcW w:w="956" w:type="dxa"/>
            <w:tcBorders>
              <w:bottom w:val="single" w:sz="4" w:space="0" w:color="auto"/>
            </w:tcBorders>
            <w:vAlign w:val="center"/>
          </w:tcPr>
          <w:p w14:paraId="780FDFDE" w14:textId="77777777" w:rsidR="005917F1" w:rsidRPr="00093818" w:rsidRDefault="005917F1" w:rsidP="005906DB">
            <w:pPr>
              <w:jc w:val="both"/>
              <w:rPr>
                <w:rFonts w:ascii="Helvetica" w:hAnsi="Helvetica"/>
                <w:b/>
                <w:sz w:val="28"/>
                <w:szCs w:val="28"/>
              </w:rPr>
            </w:pPr>
            <w:r w:rsidRPr="00093818">
              <w:rPr>
                <w:rFonts w:ascii="Helvetica" w:hAnsi="Helvetica"/>
                <w:b/>
                <w:sz w:val="28"/>
                <w:szCs w:val="28"/>
              </w:rPr>
              <w:t>For</w:t>
            </w:r>
          </w:p>
        </w:tc>
        <w:tc>
          <w:tcPr>
            <w:tcW w:w="1236" w:type="dxa"/>
            <w:tcBorders>
              <w:bottom w:val="single" w:sz="4" w:space="0" w:color="auto"/>
            </w:tcBorders>
            <w:vAlign w:val="center"/>
          </w:tcPr>
          <w:p w14:paraId="140C392B" w14:textId="77777777" w:rsidR="005917F1" w:rsidRPr="00093818" w:rsidRDefault="005917F1" w:rsidP="005906DB">
            <w:pPr>
              <w:jc w:val="both"/>
              <w:rPr>
                <w:rFonts w:ascii="Helvetica" w:hAnsi="Helvetica"/>
                <w:b/>
                <w:sz w:val="28"/>
                <w:szCs w:val="28"/>
              </w:rPr>
            </w:pPr>
            <w:r w:rsidRPr="00093818">
              <w:rPr>
                <w:rFonts w:ascii="Helvetica" w:hAnsi="Helvetica"/>
                <w:b/>
                <w:sz w:val="28"/>
                <w:szCs w:val="28"/>
              </w:rPr>
              <w:t>Against</w:t>
            </w:r>
          </w:p>
        </w:tc>
        <w:tc>
          <w:tcPr>
            <w:tcW w:w="1230" w:type="dxa"/>
            <w:tcBorders>
              <w:bottom w:val="single" w:sz="4" w:space="0" w:color="auto"/>
            </w:tcBorders>
            <w:vAlign w:val="center"/>
          </w:tcPr>
          <w:p w14:paraId="33F9E14A" w14:textId="77777777" w:rsidR="005917F1" w:rsidRPr="00093818" w:rsidRDefault="005917F1" w:rsidP="005906DB">
            <w:pPr>
              <w:jc w:val="both"/>
              <w:rPr>
                <w:rFonts w:ascii="Helvetica" w:hAnsi="Helvetica"/>
                <w:b/>
                <w:sz w:val="28"/>
                <w:szCs w:val="28"/>
              </w:rPr>
            </w:pPr>
            <w:r w:rsidRPr="00093818">
              <w:rPr>
                <w:rFonts w:ascii="Helvetica" w:hAnsi="Helvetica"/>
                <w:b/>
                <w:sz w:val="28"/>
                <w:szCs w:val="28"/>
              </w:rPr>
              <w:t>Abstain</w:t>
            </w:r>
          </w:p>
        </w:tc>
        <w:tc>
          <w:tcPr>
            <w:tcW w:w="5653" w:type="dxa"/>
            <w:tcBorders>
              <w:bottom w:val="single" w:sz="4" w:space="0" w:color="auto"/>
            </w:tcBorders>
            <w:vAlign w:val="center"/>
          </w:tcPr>
          <w:p w14:paraId="1444B657" w14:textId="77777777" w:rsidR="005917F1" w:rsidRPr="00093818" w:rsidRDefault="005917F1" w:rsidP="005906DB">
            <w:pPr>
              <w:jc w:val="both"/>
              <w:rPr>
                <w:rFonts w:ascii="Helvetica" w:hAnsi="Helvetica"/>
                <w:b/>
                <w:sz w:val="28"/>
                <w:szCs w:val="28"/>
              </w:rPr>
            </w:pPr>
            <w:r w:rsidRPr="00093818">
              <w:rPr>
                <w:rFonts w:ascii="Helvetica" w:hAnsi="Helvetica"/>
                <w:b/>
                <w:sz w:val="28"/>
                <w:szCs w:val="28"/>
              </w:rPr>
              <w:t>Comments</w:t>
            </w:r>
          </w:p>
        </w:tc>
      </w:tr>
      <w:tr w:rsidR="005917F1" w14:paraId="693FBA8C" w14:textId="77777777" w:rsidTr="00415968">
        <w:trPr>
          <w:trHeight w:val="543"/>
          <w:jc w:val="center"/>
        </w:trPr>
        <w:tc>
          <w:tcPr>
            <w:tcW w:w="15856" w:type="dxa"/>
            <w:gridSpan w:val="5"/>
            <w:shd w:val="clear" w:color="auto" w:fill="DAEEF3" w:themeFill="accent5" w:themeFillTint="33"/>
            <w:vAlign w:val="center"/>
          </w:tcPr>
          <w:p w14:paraId="5DDC5898" w14:textId="0F0C7888" w:rsidR="005917F1" w:rsidRPr="00411276" w:rsidRDefault="00411276" w:rsidP="005906DB">
            <w:pPr>
              <w:jc w:val="both"/>
              <w:rPr>
                <w:rFonts w:ascii="Helvetica" w:hAnsi="Helvetica"/>
                <w:b/>
                <w:sz w:val="32"/>
                <w:szCs w:val="32"/>
              </w:rPr>
            </w:pPr>
            <w:r w:rsidRPr="003D533F">
              <w:rPr>
                <w:rFonts w:ascii="Arial" w:hAnsi="Arial" w:cs="Arial"/>
                <w:b/>
                <w:sz w:val="32"/>
                <w:szCs w:val="32"/>
              </w:rPr>
              <w:t>REPORT, CHARTER AND SERVICE</w:t>
            </w:r>
            <w:r w:rsidRPr="00411276">
              <w:rPr>
                <w:rFonts w:ascii="Helvetica" w:hAnsi="Helvetica"/>
                <w:b/>
                <w:sz w:val="32"/>
                <w:szCs w:val="32"/>
              </w:rPr>
              <w:t xml:space="preserve"> MANUAL COMMITTEE</w:t>
            </w:r>
          </w:p>
        </w:tc>
      </w:tr>
      <w:tr w:rsidR="00EB3232" w14:paraId="67B328E7" w14:textId="77777777" w:rsidTr="003D533F">
        <w:trPr>
          <w:trHeight w:val="1134"/>
          <w:jc w:val="center"/>
        </w:trPr>
        <w:tc>
          <w:tcPr>
            <w:tcW w:w="6781" w:type="dxa"/>
            <w:vAlign w:val="center"/>
          </w:tcPr>
          <w:p w14:paraId="380D1F1B" w14:textId="56E5610B" w:rsidR="00F85668" w:rsidRPr="00F85668" w:rsidRDefault="005917F1" w:rsidP="00F85668">
            <w:pPr>
              <w:jc w:val="both"/>
            </w:pPr>
            <w:r w:rsidRPr="004F7CC1">
              <w:rPr>
                <w:rFonts w:ascii="Arial" w:eastAsia="Arial" w:hAnsi="Arial" w:cs="Arial"/>
                <w:b/>
              </w:rPr>
              <w:t xml:space="preserve"> </w:t>
            </w:r>
            <w:bookmarkStart w:id="1" w:name="_Hlk19968013"/>
            <w:r w:rsidR="00F85668" w:rsidRPr="00F85668">
              <w:rPr>
                <w:rFonts w:ascii="Arial" w:hAnsi="Arial" w:cs="Arial"/>
                <w:b/>
                <w:highlight w:val="yellow"/>
              </w:rPr>
              <w:t>TOPIC #009/2019</w:t>
            </w:r>
          </w:p>
          <w:bookmarkEnd w:id="1"/>
          <w:p w14:paraId="4249D594" w14:textId="77777777" w:rsidR="00F85668" w:rsidRPr="0072151C" w:rsidRDefault="00F85668" w:rsidP="00F85668">
            <w:pPr>
              <w:jc w:val="both"/>
              <w:rPr>
                <w:rFonts w:ascii="Arial" w:hAnsi="Arial" w:cs="Arial"/>
                <w:b/>
              </w:rPr>
            </w:pPr>
            <w:r w:rsidRPr="0072151C">
              <w:rPr>
                <w:rFonts w:ascii="Arial" w:hAnsi="Arial" w:cs="Arial"/>
                <w:b/>
              </w:rPr>
              <w:t>Currently there is no specific provision for members to leave a nominated Central Service Office a sum of money in their will. This topic suggests that the AA Guideline relating to CSOs, GL-12, should make such a provision.</w:t>
            </w:r>
          </w:p>
          <w:p w14:paraId="3B11DE11" w14:textId="01486937" w:rsidR="00411276" w:rsidRDefault="00411276" w:rsidP="005906DB">
            <w:pPr>
              <w:jc w:val="both"/>
            </w:pPr>
          </w:p>
        </w:tc>
        <w:tc>
          <w:tcPr>
            <w:tcW w:w="956" w:type="dxa"/>
            <w:vAlign w:val="center"/>
          </w:tcPr>
          <w:p w14:paraId="37811717" w14:textId="77777777" w:rsidR="00EB3232" w:rsidRDefault="00EB3232" w:rsidP="005906DB">
            <w:pPr>
              <w:jc w:val="both"/>
            </w:pPr>
          </w:p>
        </w:tc>
        <w:tc>
          <w:tcPr>
            <w:tcW w:w="1236" w:type="dxa"/>
            <w:vAlign w:val="center"/>
          </w:tcPr>
          <w:p w14:paraId="6E5F9309" w14:textId="77777777" w:rsidR="00EB3232" w:rsidRDefault="00EB3232" w:rsidP="005906DB">
            <w:pPr>
              <w:jc w:val="both"/>
            </w:pPr>
          </w:p>
        </w:tc>
        <w:tc>
          <w:tcPr>
            <w:tcW w:w="1230" w:type="dxa"/>
            <w:vAlign w:val="center"/>
          </w:tcPr>
          <w:p w14:paraId="6398BD9F" w14:textId="77777777" w:rsidR="00EB3232" w:rsidRDefault="00EB3232" w:rsidP="005906DB">
            <w:pPr>
              <w:jc w:val="both"/>
            </w:pPr>
          </w:p>
        </w:tc>
        <w:tc>
          <w:tcPr>
            <w:tcW w:w="5653" w:type="dxa"/>
            <w:vAlign w:val="center"/>
          </w:tcPr>
          <w:p w14:paraId="75AF789D" w14:textId="77777777" w:rsidR="00EB3232" w:rsidRDefault="00EB3232" w:rsidP="005906DB">
            <w:pPr>
              <w:jc w:val="both"/>
            </w:pPr>
          </w:p>
        </w:tc>
      </w:tr>
      <w:tr w:rsidR="00EB3232" w14:paraId="620A666A" w14:textId="77777777" w:rsidTr="003D533F">
        <w:trPr>
          <w:trHeight w:val="1134"/>
          <w:jc w:val="center"/>
        </w:trPr>
        <w:tc>
          <w:tcPr>
            <w:tcW w:w="6781" w:type="dxa"/>
            <w:vAlign w:val="center"/>
          </w:tcPr>
          <w:p w14:paraId="7F363A14" w14:textId="77777777" w:rsidR="00F85668" w:rsidRPr="0072151C" w:rsidRDefault="00F85668" w:rsidP="00F85668">
            <w:pPr>
              <w:rPr>
                <w:rFonts w:ascii="Arial" w:hAnsi="Arial" w:cs="Arial"/>
              </w:rPr>
            </w:pPr>
            <w:r w:rsidRPr="008B1F80">
              <w:rPr>
                <w:rFonts w:ascii="Arial" w:hAnsi="Arial" w:cs="Arial"/>
                <w:b/>
                <w:bCs/>
                <w:highlight w:val="yellow"/>
              </w:rPr>
              <w:t>TOPIC #019/2019</w:t>
            </w:r>
            <w:r>
              <w:rPr>
                <w:rFonts w:ascii="Arial" w:hAnsi="Arial" w:cs="Arial"/>
                <w:b/>
                <w:bCs/>
              </w:rPr>
              <w:t xml:space="preserve">      </w:t>
            </w:r>
            <w:r w:rsidRPr="00347500">
              <w:rPr>
                <w:rFonts w:ascii="Arial" w:hAnsi="Arial" w:cs="Arial"/>
                <w:b/>
                <w:bCs/>
                <w:color w:val="FF0000"/>
              </w:rPr>
              <w:t>ATTACHMENT</w:t>
            </w:r>
          </w:p>
          <w:p w14:paraId="5E5F0747" w14:textId="77777777" w:rsidR="00F85668" w:rsidRPr="0072151C" w:rsidRDefault="00F85668" w:rsidP="00F85668">
            <w:pPr>
              <w:rPr>
                <w:rFonts w:ascii="Arial" w:hAnsi="Arial" w:cs="Arial"/>
              </w:rPr>
            </w:pPr>
          </w:p>
          <w:p w14:paraId="7EA70BED" w14:textId="77777777" w:rsidR="00F85668" w:rsidRPr="0072151C" w:rsidRDefault="00F85668" w:rsidP="00F85668">
            <w:pPr>
              <w:jc w:val="both"/>
              <w:rPr>
                <w:rFonts w:ascii="Arial" w:hAnsi="Arial" w:cs="Arial"/>
                <w:b/>
              </w:rPr>
            </w:pPr>
            <w:r w:rsidRPr="0072151C">
              <w:rPr>
                <w:rFonts w:ascii="Arial" w:hAnsi="Arial" w:cs="Arial"/>
                <w:b/>
              </w:rPr>
              <w:t>Amend the Australian Conference Charter on page 72 of the Australian Service Manual, (restoring it to our founder Bill W’s original wording) to read that “Area Delegates make up at least two thirds of the Conference body”.  </w:t>
            </w:r>
          </w:p>
          <w:p w14:paraId="39E9CAB9" w14:textId="58A8E2D3" w:rsidR="00EB3232" w:rsidRDefault="00EB3232" w:rsidP="005906DB">
            <w:pPr>
              <w:pStyle w:val="Header"/>
              <w:jc w:val="both"/>
            </w:pPr>
          </w:p>
        </w:tc>
        <w:tc>
          <w:tcPr>
            <w:tcW w:w="956" w:type="dxa"/>
            <w:vAlign w:val="center"/>
          </w:tcPr>
          <w:p w14:paraId="5912F56B" w14:textId="77777777" w:rsidR="00EB3232" w:rsidRDefault="00EB3232" w:rsidP="005906DB">
            <w:pPr>
              <w:jc w:val="both"/>
            </w:pPr>
          </w:p>
        </w:tc>
        <w:tc>
          <w:tcPr>
            <w:tcW w:w="1236" w:type="dxa"/>
            <w:vAlign w:val="center"/>
          </w:tcPr>
          <w:p w14:paraId="475DFE62" w14:textId="77777777" w:rsidR="00EB3232" w:rsidRDefault="00EB3232" w:rsidP="005906DB">
            <w:pPr>
              <w:jc w:val="both"/>
            </w:pPr>
          </w:p>
        </w:tc>
        <w:tc>
          <w:tcPr>
            <w:tcW w:w="1230" w:type="dxa"/>
            <w:vAlign w:val="center"/>
          </w:tcPr>
          <w:p w14:paraId="7BF4E0BF" w14:textId="77777777" w:rsidR="00EB3232" w:rsidRDefault="00EB3232" w:rsidP="005906DB">
            <w:pPr>
              <w:jc w:val="both"/>
            </w:pPr>
          </w:p>
        </w:tc>
        <w:tc>
          <w:tcPr>
            <w:tcW w:w="5653" w:type="dxa"/>
            <w:vAlign w:val="center"/>
          </w:tcPr>
          <w:p w14:paraId="7C5EF5D8" w14:textId="77777777" w:rsidR="00EB3232" w:rsidRDefault="00EB3232" w:rsidP="005906DB">
            <w:pPr>
              <w:jc w:val="both"/>
            </w:pPr>
          </w:p>
        </w:tc>
      </w:tr>
      <w:tr w:rsidR="00415968" w14:paraId="0CFF4291" w14:textId="77777777" w:rsidTr="003D533F">
        <w:trPr>
          <w:trHeight w:val="1134"/>
          <w:jc w:val="center"/>
        </w:trPr>
        <w:tc>
          <w:tcPr>
            <w:tcW w:w="6781" w:type="dxa"/>
            <w:vAlign w:val="center"/>
          </w:tcPr>
          <w:p w14:paraId="7B571F2F" w14:textId="77777777" w:rsidR="008B1F80" w:rsidRPr="0072151C" w:rsidRDefault="008B1F80" w:rsidP="008B1F80">
            <w:pPr>
              <w:rPr>
                <w:rFonts w:ascii="Arial" w:hAnsi="Arial" w:cs="Arial"/>
              </w:rPr>
            </w:pPr>
            <w:r w:rsidRPr="008B1F80">
              <w:rPr>
                <w:rFonts w:ascii="Arial" w:hAnsi="Arial" w:cs="Arial"/>
                <w:b/>
                <w:highlight w:val="yellow"/>
              </w:rPr>
              <w:t>TOPIC #022/2019</w:t>
            </w:r>
          </w:p>
          <w:p w14:paraId="58543F24" w14:textId="77777777" w:rsidR="008B1F80" w:rsidRPr="0072151C" w:rsidRDefault="008B1F80" w:rsidP="008B1F80">
            <w:pPr>
              <w:rPr>
                <w:rFonts w:ascii="Arial" w:hAnsi="Arial" w:cs="Arial"/>
              </w:rPr>
            </w:pPr>
          </w:p>
          <w:p w14:paraId="330725AA" w14:textId="77777777" w:rsidR="008B1F80" w:rsidRPr="0072151C" w:rsidRDefault="008B1F80" w:rsidP="008B1F80">
            <w:pPr>
              <w:pStyle w:val="NormalWeb"/>
              <w:spacing w:before="0" w:beforeAutospacing="0" w:after="0" w:afterAutospacing="0"/>
              <w:jc w:val="both"/>
              <w:rPr>
                <w:rFonts w:ascii="Arial" w:hAnsi="Arial" w:cs="Arial"/>
                <w:b/>
                <w:color w:val="000000"/>
                <w:sz w:val="22"/>
                <w:szCs w:val="22"/>
              </w:rPr>
            </w:pPr>
            <w:r w:rsidRPr="0072151C">
              <w:rPr>
                <w:rFonts w:ascii="Arial" w:hAnsi="Arial" w:cs="Arial"/>
                <w:b/>
                <w:color w:val="000000"/>
                <w:sz w:val="22"/>
                <w:szCs w:val="22"/>
              </w:rPr>
              <w:t xml:space="preserve">That conference resolve to correct </w:t>
            </w:r>
            <w:proofErr w:type="gramStart"/>
            <w:r w:rsidRPr="0072151C">
              <w:rPr>
                <w:rFonts w:ascii="Arial" w:hAnsi="Arial" w:cs="Arial"/>
                <w:b/>
                <w:color w:val="000000"/>
                <w:sz w:val="22"/>
                <w:szCs w:val="22"/>
              </w:rPr>
              <w:t>the lack of 2/3 majority of</w:t>
            </w:r>
            <w:proofErr w:type="gramEnd"/>
            <w:r w:rsidRPr="0072151C">
              <w:rPr>
                <w:rFonts w:ascii="Arial" w:hAnsi="Arial" w:cs="Arial"/>
                <w:b/>
                <w:color w:val="000000"/>
                <w:sz w:val="22"/>
                <w:szCs w:val="22"/>
              </w:rPr>
              <w:t xml:space="preserve"> delegate votes on the conference floor, as stated in the Conference Charter.</w:t>
            </w:r>
          </w:p>
          <w:p w14:paraId="198E5BEC" w14:textId="77777777" w:rsidR="008B1F80" w:rsidRPr="0072151C" w:rsidRDefault="008B1F80" w:rsidP="008B1F80">
            <w:pPr>
              <w:pStyle w:val="NormalWeb"/>
              <w:spacing w:before="0" w:beforeAutospacing="0" w:after="0" w:afterAutospacing="0"/>
              <w:jc w:val="both"/>
              <w:rPr>
                <w:rFonts w:ascii="Arial" w:hAnsi="Arial" w:cs="Arial"/>
                <w:b/>
                <w:color w:val="000000"/>
                <w:sz w:val="22"/>
                <w:szCs w:val="22"/>
              </w:rPr>
            </w:pPr>
            <w:r w:rsidRPr="0072151C">
              <w:rPr>
                <w:rFonts w:ascii="Arial" w:hAnsi="Arial" w:cs="Arial"/>
                <w:b/>
                <w:color w:val="000000"/>
                <w:sz w:val="22"/>
                <w:szCs w:val="22"/>
              </w:rPr>
              <w:t>Due to a historic flaw and our inability to increase the number of Areas in Australia in our General Service structure, there is not a 2/3 majority of delegate votes on the conference floor. This proposal will restore the 2/3 majority required by Concept 1.</w:t>
            </w:r>
          </w:p>
          <w:p w14:paraId="02CA2694" w14:textId="77777777" w:rsidR="00415968" w:rsidRDefault="00415968" w:rsidP="005906DB">
            <w:pPr>
              <w:pStyle w:val="Header"/>
              <w:jc w:val="both"/>
            </w:pPr>
          </w:p>
        </w:tc>
        <w:tc>
          <w:tcPr>
            <w:tcW w:w="956" w:type="dxa"/>
            <w:vAlign w:val="center"/>
          </w:tcPr>
          <w:p w14:paraId="2036A820" w14:textId="77777777" w:rsidR="00415968" w:rsidRDefault="00415968" w:rsidP="005906DB">
            <w:pPr>
              <w:jc w:val="both"/>
            </w:pPr>
          </w:p>
        </w:tc>
        <w:tc>
          <w:tcPr>
            <w:tcW w:w="1236" w:type="dxa"/>
            <w:vAlign w:val="center"/>
          </w:tcPr>
          <w:p w14:paraId="6BDC9B7B" w14:textId="77777777" w:rsidR="00415968" w:rsidRDefault="00415968" w:rsidP="005906DB">
            <w:pPr>
              <w:jc w:val="both"/>
            </w:pPr>
          </w:p>
        </w:tc>
        <w:tc>
          <w:tcPr>
            <w:tcW w:w="1230" w:type="dxa"/>
            <w:vAlign w:val="center"/>
          </w:tcPr>
          <w:p w14:paraId="0945B5F2" w14:textId="77777777" w:rsidR="00415968" w:rsidRDefault="00415968" w:rsidP="005906DB">
            <w:pPr>
              <w:jc w:val="both"/>
            </w:pPr>
          </w:p>
        </w:tc>
        <w:tc>
          <w:tcPr>
            <w:tcW w:w="5653" w:type="dxa"/>
            <w:vAlign w:val="center"/>
          </w:tcPr>
          <w:p w14:paraId="5261CCEB" w14:textId="77777777" w:rsidR="00415968" w:rsidRDefault="00415968" w:rsidP="005906DB">
            <w:pPr>
              <w:jc w:val="both"/>
            </w:pPr>
          </w:p>
        </w:tc>
      </w:tr>
    </w:tbl>
    <w:p w14:paraId="465D0F5B" w14:textId="77777777" w:rsidR="00D10EF7" w:rsidRDefault="00D10EF7" w:rsidP="005906DB">
      <w:pPr>
        <w:jc w:val="both"/>
      </w:pPr>
      <w:r>
        <w:br w:type="page"/>
      </w:r>
    </w:p>
    <w:tbl>
      <w:tblPr>
        <w:tblStyle w:val="TableGrid"/>
        <w:tblW w:w="15818" w:type="dxa"/>
        <w:jc w:val="center"/>
        <w:tblCellMar>
          <w:left w:w="28" w:type="dxa"/>
          <w:right w:w="28" w:type="dxa"/>
        </w:tblCellMar>
        <w:tblLook w:val="04A0" w:firstRow="1" w:lastRow="0" w:firstColumn="1" w:lastColumn="0" w:noHBand="0" w:noVBand="1"/>
      </w:tblPr>
      <w:tblGrid>
        <w:gridCol w:w="6814"/>
        <w:gridCol w:w="961"/>
        <w:gridCol w:w="1236"/>
        <w:gridCol w:w="1098"/>
        <w:gridCol w:w="5709"/>
      </w:tblGrid>
      <w:tr w:rsidR="00D10EF7" w:rsidRPr="00093818" w14:paraId="75E05D15" w14:textId="77777777" w:rsidTr="00B6647C">
        <w:trPr>
          <w:trHeight w:val="557"/>
          <w:jc w:val="center"/>
        </w:trPr>
        <w:tc>
          <w:tcPr>
            <w:tcW w:w="6814" w:type="dxa"/>
            <w:tcBorders>
              <w:bottom w:val="single" w:sz="4" w:space="0" w:color="auto"/>
            </w:tcBorders>
            <w:vAlign w:val="center"/>
          </w:tcPr>
          <w:p w14:paraId="465C4063" w14:textId="4184D654" w:rsidR="00D10EF7" w:rsidRPr="00093818" w:rsidRDefault="00CF7AC5" w:rsidP="005906DB">
            <w:pPr>
              <w:jc w:val="both"/>
              <w:rPr>
                <w:rFonts w:ascii="Helvetica" w:hAnsi="Helvetica"/>
                <w:b/>
                <w:sz w:val="28"/>
                <w:szCs w:val="28"/>
              </w:rPr>
            </w:pPr>
            <w:r>
              <w:rPr>
                <w:rFonts w:ascii="Helvetica" w:hAnsi="Helvetica"/>
                <w:b/>
                <w:sz w:val="28"/>
                <w:szCs w:val="28"/>
              </w:rPr>
              <w:lastRenderedPageBreak/>
              <w:t>Topic Number</w:t>
            </w:r>
            <w:r w:rsidR="00B6647C">
              <w:rPr>
                <w:rFonts w:ascii="Helvetica" w:hAnsi="Helvetica"/>
                <w:b/>
                <w:sz w:val="28"/>
                <w:szCs w:val="28"/>
              </w:rPr>
              <w:t xml:space="preserve"> </w:t>
            </w:r>
            <w:r w:rsidR="00D10EF7" w:rsidRPr="00093818">
              <w:rPr>
                <w:rFonts w:ascii="Helvetica" w:hAnsi="Helvetica"/>
                <w:b/>
                <w:sz w:val="28"/>
                <w:szCs w:val="28"/>
              </w:rPr>
              <w:t>&amp;</w:t>
            </w:r>
            <w:r w:rsidR="00B6647C">
              <w:rPr>
                <w:rFonts w:ascii="Helvetica" w:hAnsi="Helvetica"/>
                <w:b/>
                <w:sz w:val="28"/>
                <w:szCs w:val="28"/>
              </w:rPr>
              <w:t xml:space="preserve"> </w:t>
            </w:r>
            <w:r w:rsidR="00D10EF7" w:rsidRPr="00093818">
              <w:rPr>
                <w:rFonts w:ascii="Helvetica" w:hAnsi="Helvetica"/>
                <w:b/>
                <w:sz w:val="28"/>
                <w:szCs w:val="28"/>
              </w:rPr>
              <w:t>Description</w:t>
            </w:r>
          </w:p>
        </w:tc>
        <w:tc>
          <w:tcPr>
            <w:tcW w:w="961" w:type="dxa"/>
            <w:tcBorders>
              <w:bottom w:val="single" w:sz="4" w:space="0" w:color="auto"/>
            </w:tcBorders>
            <w:vAlign w:val="center"/>
          </w:tcPr>
          <w:p w14:paraId="5C1EE889" w14:textId="77777777" w:rsidR="00D10EF7" w:rsidRPr="00093818" w:rsidRDefault="00D10EF7" w:rsidP="005906DB">
            <w:pPr>
              <w:jc w:val="both"/>
              <w:rPr>
                <w:rFonts w:ascii="Helvetica" w:hAnsi="Helvetica"/>
                <w:b/>
                <w:sz w:val="28"/>
                <w:szCs w:val="28"/>
              </w:rPr>
            </w:pPr>
            <w:r w:rsidRPr="00093818">
              <w:rPr>
                <w:rFonts w:ascii="Helvetica" w:hAnsi="Helvetica"/>
                <w:b/>
                <w:sz w:val="28"/>
                <w:szCs w:val="28"/>
              </w:rPr>
              <w:t>For</w:t>
            </w:r>
          </w:p>
        </w:tc>
        <w:tc>
          <w:tcPr>
            <w:tcW w:w="1236" w:type="dxa"/>
            <w:tcBorders>
              <w:bottom w:val="single" w:sz="4" w:space="0" w:color="auto"/>
            </w:tcBorders>
            <w:vAlign w:val="center"/>
          </w:tcPr>
          <w:p w14:paraId="28CBB00E" w14:textId="77777777" w:rsidR="00D10EF7" w:rsidRPr="00093818" w:rsidRDefault="00D10EF7" w:rsidP="005906DB">
            <w:pPr>
              <w:jc w:val="both"/>
              <w:rPr>
                <w:rFonts w:ascii="Helvetica" w:hAnsi="Helvetica"/>
                <w:b/>
                <w:sz w:val="28"/>
                <w:szCs w:val="28"/>
              </w:rPr>
            </w:pPr>
            <w:r w:rsidRPr="00093818">
              <w:rPr>
                <w:rFonts w:ascii="Helvetica" w:hAnsi="Helvetica"/>
                <w:b/>
                <w:sz w:val="28"/>
                <w:szCs w:val="28"/>
              </w:rPr>
              <w:t>Against</w:t>
            </w:r>
          </w:p>
        </w:tc>
        <w:tc>
          <w:tcPr>
            <w:tcW w:w="1098" w:type="dxa"/>
            <w:tcBorders>
              <w:bottom w:val="single" w:sz="4" w:space="0" w:color="auto"/>
            </w:tcBorders>
            <w:vAlign w:val="center"/>
          </w:tcPr>
          <w:p w14:paraId="292DCC39" w14:textId="77777777" w:rsidR="00D10EF7" w:rsidRPr="00093818" w:rsidRDefault="00D10EF7" w:rsidP="005906DB">
            <w:pPr>
              <w:jc w:val="both"/>
              <w:rPr>
                <w:rFonts w:ascii="Helvetica" w:hAnsi="Helvetica"/>
                <w:b/>
                <w:sz w:val="28"/>
                <w:szCs w:val="28"/>
              </w:rPr>
            </w:pPr>
            <w:r w:rsidRPr="00093818">
              <w:rPr>
                <w:rFonts w:ascii="Helvetica" w:hAnsi="Helvetica"/>
                <w:b/>
                <w:sz w:val="28"/>
                <w:szCs w:val="28"/>
              </w:rPr>
              <w:t>Abstain</w:t>
            </w:r>
          </w:p>
        </w:tc>
        <w:tc>
          <w:tcPr>
            <w:tcW w:w="5709" w:type="dxa"/>
            <w:tcBorders>
              <w:bottom w:val="single" w:sz="4" w:space="0" w:color="auto"/>
            </w:tcBorders>
            <w:vAlign w:val="center"/>
          </w:tcPr>
          <w:p w14:paraId="5D0076F4" w14:textId="77777777" w:rsidR="00D10EF7" w:rsidRPr="00093818" w:rsidRDefault="00D10EF7" w:rsidP="005906DB">
            <w:pPr>
              <w:jc w:val="both"/>
              <w:rPr>
                <w:rFonts w:ascii="Helvetica" w:hAnsi="Helvetica"/>
                <w:b/>
                <w:sz w:val="28"/>
                <w:szCs w:val="28"/>
              </w:rPr>
            </w:pPr>
            <w:r w:rsidRPr="00093818">
              <w:rPr>
                <w:rFonts w:ascii="Helvetica" w:hAnsi="Helvetica"/>
                <w:b/>
                <w:sz w:val="28"/>
                <w:szCs w:val="28"/>
              </w:rPr>
              <w:t>Comments</w:t>
            </w:r>
          </w:p>
        </w:tc>
      </w:tr>
      <w:tr w:rsidR="001F5714" w14:paraId="4F5B835F" w14:textId="77777777" w:rsidTr="008B1F80">
        <w:trPr>
          <w:trHeight w:val="543"/>
          <w:jc w:val="center"/>
        </w:trPr>
        <w:tc>
          <w:tcPr>
            <w:tcW w:w="15818" w:type="dxa"/>
            <w:gridSpan w:val="5"/>
            <w:shd w:val="clear" w:color="auto" w:fill="D6E3BC" w:themeFill="accent3" w:themeFillTint="66"/>
            <w:vAlign w:val="center"/>
          </w:tcPr>
          <w:p w14:paraId="3B5F3AB2" w14:textId="7B76CD5B" w:rsidR="001F5714" w:rsidRPr="00060C18" w:rsidRDefault="008B1F80" w:rsidP="005906DB">
            <w:pPr>
              <w:jc w:val="both"/>
              <w:rPr>
                <w:rFonts w:ascii="Helvetica" w:hAnsi="Helvetica"/>
                <w:b/>
                <w:color w:val="BFBFBF" w:themeColor="background1" w:themeShade="BF"/>
                <w:sz w:val="32"/>
                <w:szCs w:val="32"/>
              </w:rPr>
            </w:pPr>
            <w:r>
              <w:rPr>
                <w:rFonts w:ascii="Helvetica" w:hAnsi="Helvetica"/>
                <w:b/>
                <w:sz w:val="32"/>
                <w:szCs w:val="32"/>
              </w:rPr>
              <w:t>PUBLIC INFORMATION &amp; COOPERATION WITH THE PROFESSIONAL COMMUNITY</w:t>
            </w:r>
            <w:r w:rsidR="001C7A99">
              <w:rPr>
                <w:rFonts w:ascii="Helvetica" w:hAnsi="Helvetica"/>
                <w:b/>
                <w:sz w:val="32"/>
                <w:szCs w:val="32"/>
              </w:rPr>
              <w:t xml:space="preserve"> (PI&amp;CPC)</w:t>
            </w:r>
          </w:p>
        </w:tc>
      </w:tr>
      <w:tr w:rsidR="001F5714" w14:paraId="45F40432" w14:textId="77777777" w:rsidTr="00D10EF7">
        <w:trPr>
          <w:trHeight w:val="1134"/>
          <w:jc w:val="center"/>
        </w:trPr>
        <w:tc>
          <w:tcPr>
            <w:tcW w:w="6814" w:type="dxa"/>
            <w:vAlign w:val="center"/>
          </w:tcPr>
          <w:p w14:paraId="0F20760E" w14:textId="77777777" w:rsidR="008B1F80" w:rsidRPr="00347500" w:rsidRDefault="008B1F80" w:rsidP="008B1F80">
            <w:pPr>
              <w:rPr>
                <w:rFonts w:ascii="Arial" w:hAnsi="Arial" w:cs="Arial"/>
                <w:b/>
                <w:color w:val="FF0000"/>
              </w:rPr>
            </w:pPr>
            <w:r w:rsidRPr="00B21625">
              <w:rPr>
                <w:rFonts w:ascii="Arial" w:hAnsi="Arial" w:cs="Arial"/>
                <w:b/>
                <w:highlight w:val="yellow"/>
              </w:rPr>
              <w:t>TOPIC #008/2019</w:t>
            </w:r>
            <w:r>
              <w:rPr>
                <w:rFonts w:ascii="Arial" w:hAnsi="Arial" w:cs="Arial"/>
                <w:b/>
              </w:rPr>
              <w:t xml:space="preserve">    </w:t>
            </w:r>
            <w:r w:rsidRPr="00347500">
              <w:rPr>
                <w:rFonts w:ascii="Arial" w:hAnsi="Arial" w:cs="Arial"/>
                <w:b/>
                <w:color w:val="FF0000"/>
              </w:rPr>
              <w:t>ATTACHMENTS X4</w:t>
            </w:r>
          </w:p>
          <w:p w14:paraId="6B5DAB62" w14:textId="77777777" w:rsidR="008B1F80" w:rsidRPr="0072151C" w:rsidRDefault="008B1F80" w:rsidP="008B1F80">
            <w:pPr>
              <w:rPr>
                <w:rFonts w:ascii="Arial" w:hAnsi="Arial" w:cs="Arial"/>
              </w:rPr>
            </w:pPr>
          </w:p>
          <w:p w14:paraId="0384C691" w14:textId="6B5E0EFE" w:rsidR="008B1F80" w:rsidRPr="0072151C" w:rsidRDefault="008B1F80" w:rsidP="008B1F80">
            <w:pPr>
              <w:rPr>
                <w:rFonts w:ascii="Arial" w:hAnsi="Arial" w:cs="Arial"/>
                <w:b/>
              </w:rPr>
            </w:pPr>
            <w:r w:rsidRPr="0072151C">
              <w:rPr>
                <w:rFonts w:ascii="Arial" w:hAnsi="Arial" w:cs="Arial"/>
                <w:b/>
              </w:rPr>
              <w:t xml:space="preserve">AA could do with a few more colour A4 PI poster options. Please find my suggested options attached. </w:t>
            </w:r>
          </w:p>
          <w:p w14:paraId="7BEE526C" w14:textId="00C786C5" w:rsidR="00060C18" w:rsidRPr="00B6647C" w:rsidRDefault="00060C18" w:rsidP="005906DB">
            <w:pPr>
              <w:pStyle w:val="Header"/>
              <w:jc w:val="both"/>
              <w:rPr>
                <w:rFonts w:ascii="Arial" w:hAnsi="Arial" w:cs="Arial"/>
                <w:sz w:val="24"/>
                <w:szCs w:val="24"/>
              </w:rPr>
            </w:pPr>
          </w:p>
        </w:tc>
        <w:tc>
          <w:tcPr>
            <w:tcW w:w="961" w:type="dxa"/>
            <w:vAlign w:val="center"/>
          </w:tcPr>
          <w:p w14:paraId="00DCF9D1" w14:textId="77777777" w:rsidR="001F5714" w:rsidRDefault="001F5714" w:rsidP="005906DB">
            <w:pPr>
              <w:jc w:val="both"/>
            </w:pPr>
          </w:p>
        </w:tc>
        <w:tc>
          <w:tcPr>
            <w:tcW w:w="1236" w:type="dxa"/>
            <w:vAlign w:val="center"/>
          </w:tcPr>
          <w:p w14:paraId="38686EB7" w14:textId="77777777" w:rsidR="001F5714" w:rsidRDefault="001F5714" w:rsidP="005906DB">
            <w:pPr>
              <w:jc w:val="both"/>
            </w:pPr>
          </w:p>
        </w:tc>
        <w:tc>
          <w:tcPr>
            <w:tcW w:w="1098" w:type="dxa"/>
            <w:vAlign w:val="center"/>
          </w:tcPr>
          <w:p w14:paraId="196C2745" w14:textId="77777777" w:rsidR="001F5714" w:rsidRDefault="001F5714" w:rsidP="005906DB">
            <w:pPr>
              <w:jc w:val="both"/>
            </w:pPr>
          </w:p>
        </w:tc>
        <w:tc>
          <w:tcPr>
            <w:tcW w:w="5709" w:type="dxa"/>
            <w:vAlign w:val="center"/>
          </w:tcPr>
          <w:p w14:paraId="652B3743" w14:textId="77777777" w:rsidR="001F5714" w:rsidRDefault="001F5714" w:rsidP="005906DB">
            <w:pPr>
              <w:jc w:val="both"/>
            </w:pPr>
          </w:p>
        </w:tc>
      </w:tr>
      <w:tr w:rsidR="00060C18" w14:paraId="2B28747C" w14:textId="77777777" w:rsidTr="006F2240">
        <w:trPr>
          <w:trHeight w:val="683"/>
          <w:jc w:val="center"/>
        </w:trPr>
        <w:tc>
          <w:tcPr>
            <w:tcW w:w="15818" w:type="dxa"/>
            <w:gridSpan w:val="5"/>
            <w:shd w:val="clear" w:color="auto" w:fill="auto"/>
            <w:vAlign w:val="center"/>
          </w:tcPr>
          <w:p w14:paraId="448F4694" w14:textId="77777777" w:rsidR="00060C18" w:rsidRPr="0036239A" w:rsidRDefault="00060C18" w:rsidP="005906DB">
            <w:pPr>
              <w:jc w:val="both"/>
              <w:rPr>
                <w:rFonts w:ascii="Arial" w:hAnsi="Arial" w:cs="Arial"/>
                <w:b/>
              </w:rPr>
            </w:pPr>
            <w:r w:rsidRPr="0036239A">
              <w:rPr>
                <w:rFonts w:ascii="Arial" w:hAnsi="Arial" w:cs="Arial"/>
                <w:b/>
              </w:rPr>
              <w:t>TREATMENT FACILITIES &amp; SPECIAL NEEDS COMMITTEE</w:t>
            </w:r>
          </w:p>
          <w:p w14:paraId="1C776348" w14:textId="479387F6" w:rsidR="00D62A04" w:rsidRPr="0036239A" w:rsidRDefault="00D62A04" w:rsidP="005906DB">
            <w:pPr>
              <w:jc w:val="both"/>
              <w:rPr>
                <w:rFonts w:ascii="Arial" w:hAnsi="Arial" w:cs="Arial"/>
                <w:b/>
              </w:rPr>
            </w:pPr>
            <w:r w:rsidRPr="0036239A">
              <w:rPr>
                <w:rFonts w:ascii="Arial" w:hAnsi="Arial" w:cs="Arial"/>
                <w:b/>
                <w:highlight w:val="yellow"/>
              </w:rPr>
              <w:t>NO TOPICS ALLOCATED</w:t>
            </w:r>
          </w:p>
        </w:tc>
      </w:tr>
      <w:tr w:rsidR="00D10EF7" w14:paraId="2B8261A6" w14:textId="77777777" w:rsidTr="00D62A04">
        <w:trPr>
          <w:trHeight w:val="543"/>
          <w:jc w:val="center"/>
        </w:trPr>
        <w:tc>
          <w:tcPr>
            <w:tcW w:w="15818" w:type="dxa"/>
            <w:gridSpan w:val="5"/>
            <w:shd w:val="clear" w:color="auto" w:fill="D9D9D9" w:themeFill="background1" w:themeFillShade="D9"/>
            <w:vAlign w:val="center"/>
          </w:tcPr>
          <w:p w14:paraId="5ECE525E" w14:textId="77777777" w:rsidR="00D10EF7" w:rsidRPr="0036239A" w:rsidRDefault="00D62A04" w:rsidP="006F2240">
            <w:pPr>
              <w:shd w:val="clear" w:color="auto" w:fill="FFFFFF" w:themeFill="background1"/>
              <w:jc w:val="both"/>
              <w:rPr>
                <w:rFonts w:ascii="Arial" w:hAnsi="Arial" w:cs="Arial"/>
                <w:b/>
              </w:rPr>
            </w:pPr>
            <w:r w:rsidRPr="0036239A">
              <w:rPr>
                <w:rFonts w:ascii="Arial" w:hAnsi="Arial" w:cs="Arial"/>
                <w:b/>
              </w:rPr>
              <w:t>CORRECTIONAL FACILITIES COMMITTEE</w:t>
            </w:r>
          </w:p>
          <w:p w14:paraId="35161723" w14:textId="2C3ACFA5" w:rsidR="00D62A04" w:rsidRPr="0036239A" w:rsidRDefault="00D62A04" w:rsidP="006F2240">
            <w:pPr>
              <w:shd w:val="clear" w:color="auto" w:fill="FFFFFF" w:themeFill="background1"/>
              <w:jc w:val="both"/>
              <w:rPr>
                <w:rFonts w:ascii="Arial" w:hAnsi="Arial" w:cs="Arial"/>
                <w:b/>
                <w:color w:val="BFBFBF" w:themeColor="background1" w:themeShade="BF"/>
              </w:rPr>
            </w:pPr>
            <w:r w:rsidRPr="0036239A">
              <w:rPr>
                <w:rFonts w:ascii="Arial" w:hAnsi="Arial" w:cs="Arial"/>
                <w:b/>
                <w:highlight w:val="yellow"/>
              </w:rPr>
              <w:t>NO TOPICS ALLOCATED</w:t>
            </w:r>
          </w:p>
        </w:tc>
      </w:tr>
      <w:tr w:rsidR="00517E59" w14:paraId="7CC47281" w14:textId="77777777" w:rsidTr="0036239A">
        <w:trPr>
          <w:trHeight w:val="573"/>
          <w:jc w:val="center"/>
        </w:trPr>
        <w:tc>
          <w:tcPr>
            <w:tcW w:w="15818" w:type="dxa"/>
            <w:gridSpan w:val="5"/>
            <w:shd w:val="clear" w:color="auto" w:fill="FF33CC"/>
            <w:vAlign w:val="center"/>
          </w:tcPr>
          <w:p w14:paraId="6983C386" w14:textId="77777777" w:rsidR="00517E59" w:rsidRDefault="00517E59" w:rsidP="005906DB">
            <w:pPr>
              <w:jc w:val="both"/>
              <w:rPr>
                <w:rFonts w:ascii="Arial" w:hAnsi="Arial" w:cs="Arial"/>
                <w:b/>
              </w:rPr>
            </w:pPr>
          </w:p>
          <w:p w14:paraId="60717C8F" w14:textId="55EC15A6" w:rsidR="00517E59" w:rsidRPr="00517E59" w:rsidRDefault="0036239A" w:rsidP="005906DB">
            <w:pPr>
              <w:jc w:val="both"/>
              <w:rPr>
                <w:rFonts w:ascii="Arial" w:hAnsi="Arial" w:cs="Arial"/>
                <w:b/>
                <w:sz w:val="32"/>
                <w:szCs w:val="32"/>
              </w:rPr>
            </w:pPr>
            <w:r>
              <w:rPr>
                <w:rFonts w:ascii="Arial" w:hAnsi="Arial" w:cs="Arial"/>
                <w:b/>
                <w:sz w:val="32"/>
                <w:szCs w:val="32"/>
              </w:rPr>
              <w:t>FINANCE</w:t>
            </w:r>
          </w:p>
        </w:tc>
      </w:tr>
      <w:tr w:rsidR="00B6647C" w14:paraId="4F9FA74C" w14:textId="77777777" w:rsidTr="00D33577">
        <w:trPr>
          <w:trHeight w:val="1134"/>
          <w:jc w:val="center"/>
        </w:trPr>
        <w:tc>
          <w:tcPr>
            <w:tcW w:w="6814" w:type="dxa"/>
            <w:vAlign w:val="center"/>
          </w:tcPr>
          <w:p w14:paraId="1D0BB741" w14:textId="77777777" w:rsidR="00FA2E79" w:rsidRPr="0072151C" w:rsidRDefault="00FA2E79" w:rsidP="00FA2E79">
            <w:pPr>
              <w:rPr>
                <w:rFonts w:ascii="Arial" w:hAnsi="Arial" w:cs="Arial"/>
              </w:rPr>
            </w:pPr>
            <w:r w:rsidRPr="00FA2E79">
              <w:rPr>
                <w:rFonts w:ascii="Arial" w:hAnsi="Arial" w:cs="Arial"/>
                <w:b/>
                <w:highlight w:val="yellow"/>
              </w:rPr>
              <w:t>TOPIC #020/2019</w:t>
            </w:r>
          </w:p>
          <w:p w14:paraId="47E5B683" w14:textId="77777777" w:rsidR="00FA2E79" w:rsidRPr="00FA2E79" w:rsidRDefault="00FA2E79" w:rsidP="00FA2E79">
            <w:pPr>
              <w:pStyle w:val="Header"/>
              <w:rPr>
                <w:rFonts w:ascii="Arial" w:hAnsi="Arial" w:cs="Arial"/>
                <w:b/>
                <w:sz w:val="24"/>
                <w:szCs w:val="24"/>
              </w:rPr>
            </w:pPr>
            <w:r w:rsidRPr="00FA2E79">
              <w:rPr>
                <w:rFonts w:ascii="Arial" w:hAnsi="Arial" w:cs="Arial"/>
                <w:b/>
                <w:sz w:val="24"/>
                <w:szCs w:val="24"/>
              </w:rPr>
              <w:t>General Service Board establish a permanent AA Convention bank account</w:t>
            </w:r>
          </w:p>
          <w:p w14:paraId="1047BF58" w14:textId="724A4068" w:rsidR="00517E59" w:rsidRDefault="00517E59" w:rsidP="005906DB">
            <w:pPr>
              <w:jc w:val="both"/>
              <w:rPr>
                <w:rFonts w:ascii="Arial" w:hAnsi="Arial" w:cs="Arial"/>
                <w:b/>
              </w:rPr>
            </w:pPr>
          </w:p>
        </w:tc>
        <w:tc>
          <w:tcPr>
            <w:tcW w:w="961" w:type="dxa"/>
            <w:vAlign w:val="center"/>
          </w:tcPr>
          <w:p w14:paraId="2B843FDA" w14:textId="77777777" w:rsidR="00B6647C" w:rsidRDefault="00B6647C" w:rsidP="005906DB">
            <w:pPr>
              <w:jc w:val="both"/>
            </w:pPr>
          </w:p>
        </w:tc>
        <w:tc>
          <w:tcPr>
            <w:tcW w:w="1236" w:type="dxa"/>
            <w:vAlign w:val="center"/>
          </w:tcPr>
          <w:p w14:paraId="0B926078" w14:textId="77777777" w:rsidR="00B6647C" w:rsidRDefault="00B6647C" w:rsidP="005906DB">
            <w:pPr>
              <w:jc w:val="both"/>
            </w:pPr>
          </w:p>
        </w:tc>
        <w:tc>
          <w:tcPr>
            <w:tcW w:w="1098" w:type="dxa"/>
            <w:vAlign w:val="center"/>
          </w:tcPr>
          <w:p w14:paraId="098BA002" w14:textId="77777777" w:rsidR="00B6647C" w:rsidRDefault="00B6647C" w:rsidP="005906DB">
            <w:pPr>
              <w:jc w:val="both"/>
            </w:pPr>
          </w:p>
        </w:tc>
        <w:tc>
          <w:tcPr>
            <w:tcW w:w="5709" w:type="dxa"/>
            <w:vAlign w:val="center"/>
          </w:tcPr>
          <w:p w14:paraId="4C8619FC" w14:textId="77777777" w:rsidR="00B6647C" w:rsidRDefault="00B6647C" w:rsidP="005906DB">
            <w:pPr>
              <w:jc w:val="both"/>
            </w:pPr>
          </w:p>
        </w:tc>
      </w:tr>
      <w:tr w:rsidR="00B6647C" w14:paraId="267981DC" w14:textId="77777777" w:rsidTr="00D33577">
        <w:trPr>
          <w:trHeight w:val="1134"/>
          <w:jc w:val="center"/>
        </w:trPr>
        <w:tc>
          <w:tcPr>
            <w:tcW w:w="6814" w:type="dxa"/>
            <w:vAlign w:val="center"/>
          </w:tcPr>
          <w:p w14:paraId="03E139D6" w14:textId="77777777" w:rsidR="00FA2E79" w:rsidRPr="0072151C" w:rsidRDefault="00FA2E79" w:rsidP="00FA2E79">
            <w:pPr>
              <w:rPr>
                <w:rFonts w:ascii="Arial" w:hAnsi="Arial" w:cs="Arial"/>
              </w:rPr>
            </w:pPr>
            <w:r w:rsidRPr="00FA2E79">
              <w:rPr>
                <w:rFonts w:ascii="Arial" w:hAnsi="Arial" w:cs="Arial"/>
                <w:b/>
                <w:highlight w:val="yellow"/>
              </w:rPr>
              <w:t>TOPIC #021/2019</w:t>
            </w:r>
          </w:p>
          <w:p w14:paraId="0657FA23" w14:textId="77777777" w:rsidR="00FA2E79" w:rsidRPr="0072151C" w:rsidRDefault="00FA2E79" w:rsidP="00FA2E79">
            <w:pPr>
              <w:rPr>
                <w:rFonts w:ascii="Arial" w:hAnsi="Arial" w:cs="Arial"/>
                <w:b/>
              </w:rPr>
            </w:pPr>
            <w:r w:rsidRPr="0072151C">
              <w:rPr>
                <w:rFonts w:ascii="Arial" w:hAnsi="Arial" w:cs="Arial"/>
                <w:b/>
              </w:rPr>
              <w:t>A New Funding System for the AA Convention</w:t>
            </w:r>
          </w:p>
          <w:p w14:paraId="74B8C305" w14:textId="77777777" w:rsidR="00517E59" w:rsidRDefault="00517E59" w:rsidP="005906DB">
            <w:pPr>
              <w:jc w:val="both"/>
              <w:rPr>
                <w:rFonts w:ascii="Arial" w:hAnsi="Arial" w:cs="Arial"/>
                <w:b/>
              </w:rPr>
            </w:pPr>
          </w:p>
          <w:p w14:paraId="1CCEACED" w14:textId="00E88EBE" w:rsidR="0036239A" w:rsidRDefault="0036239A" w:rsidP="005906DB">
            <w:pPr>
              <w:jc w:val="both"/>
              <w:rPr>
                <w:rFonts w:ascii="Arial" w:hAnsi="Arial" w:cs="Arial"/>
                <w:b/>
              </w:rPr>
            </w:pPr>
          </w:p>
        </w:tc>
        <w:tc>
          <w:tcPr>
            <w:tcW w:w="961" w:type="dxa"/>
            <w:vAlign w:val="center"/>
          </w:tcPr>
          <w:p w14:paraId="3FCCCDCC" w14:textId="77777777" w:rsidR="00B6647C" w:rsidRDefault="00B6647C" w:rsidP="005906DB">
            <w:pPr>
              <w:jc w:val="both"/>
            </w:pPr>
          </w:p>
        </w:tc>
        <w:tc>
          <w:tcPr>
            <w:tcW w:w="1236" w:type="dxa"/>
            <w:vAlign w:val="center"/>
          </w:tcPr>
          <w:p w14:paraId="2EFFF2D0" w14:textId="77777777" w:rsidR="00B6647C" w:rsidRDefault="00B6647C" w:rsidP="005906DB">
            <w:pPr>
              <w:jc w:val="both"/>
            </w:pPr>
          </w:p>
        </w:tc>
        <w:tc>
          <w:tcPr>
            <w:tcW w:w="1098" w:type="dxa"/>
            <w:vAlign w:val="center"/>
          </w:tcPr>
          <w:p w14:paraId="2C12D807" w14:textId="77777777" w:rsidR="00B6647C" w:rsidRDefault="00B6647C" w:rsidP="005906DB">
            <w:pPr>
              <w:jc w:val="both"/>
            </w:pPr>
          </w:p>
        </w:tc>
        <w:tc>
          <w:tcPr>
            <w:tcW w:w="5709" w:type="dxa"/>
            <w:vAlign w:val="center"/>
          </w:tcPr>
          <w:p w14:paraId="69F63C70" w14:textId="77777777" w:rsidR="00B6647C" w:rsidRDefault="00B6647C" w:rsidP="005906DB">
            <w:pPr>
              <w:jc w:val="both"/>
            </w:pPr>
          </w:p>
        </w:tc>
      </w:tr>
    </w:tbl>
    <w:p w14:paraId="26931392" w14:textId="1769C909" w:rsidR="001A5ECF" w:rsidRDefault="00B6647C" w:rsidP="005906DB">
      <w:pPr>
        <w:jc w:val="both"/>
      </w:pPr>
      <w:r>
        <w:t xml:space="preserve"> </w:t>
      </w:r>
      <w:r w:rsidR="001A5ECF">
        <w:br w:type="page"/>
      </w:r>
    </w:p>
    <w:tbl>
      <w:tblPr>
        <w:tblStyle w:val="TableGrid"/>
        <w:tblW w:w="15818" w:type="dxa"/>
        <w:jc w:val="center"/>
        <w:tblCellMar>
          <w:left w:w="28" w:type="dxa"/>
          <w:right w:w="28" w:type="dxa"/>
        </w:tblCellMar>
        <w:tblLook w:val="04A0" w:firstRow="1" w:lastRow="0" w:firstColumn="1" w:lastColumn="0" w:noHBand="0" w:noVBand="1"/>
      </w:tblPr>
      <w:tblGrid>
        <w:gridCol w:w="6662"/>
        <w:gridCol w:w="952"/>
        <w:gridCol w:w="1316"/>
        <w:gridCol w:w="1301"/>
        <w:gridCol w:w="5587"/>
      </w:tblGrid>
      <w:tr w:rsidR="001A5ECF" w:rsidRPr="00093818" w14:paraId="6006C96C" w14:textId="77777777" w:rsidTr="001C7A99">
        <w:trPr>
          <w:trHeight w:val="1134"/>
          <w:jc w:val="center"/>
        </w:trPr>
        <w:tc>
          <w:tcPr>
            <w:tcW w:w="6662" w:type="dxa"/>
            <w:tcBorders>
              <w:bottom w:val="single" w:sz="4" w:space="0" w:color="auto"/>
            </w:tcBorders>
            <w:vAlign w:val="center"/>
          </w:tcPr>
          <w:p w14:paraId="091B80D1" w14:textId="4C000C8D" w:rsidR="001A5ECF" w:rsidRPr="00093818" w:rsidRDefault="00220B18" w:rsidP="005906DB">
            <w:pPr>
              <w:jc w:val="both"/>
              <w:rPr>
                <w:rFonts w:ascii="Helvetica" w:hAnsi="Helvetica"/>
                <w:b/>
                <w:sz w:val="28"/>
                <w:szCs w:val="28"/>
              </w:rPr>
            </w:pPr>
            <w:r>
              <w:rPr>
                <w:rFonts w:ascii="Helvetica" w:hAnsi="Helvetica"/>
                <w:b/>
                <w:sz w:val="28"/>
                <w:szCs w:val="28"/>
              </w:rPr>
              <w:lastRenderedPageBreak/>
              <w:t>T</w:t>
            </w:r>
            <w:r w:rsidR="00CF7AC5">
              <w:rPr>
                <w:rFonts w:ascii="Helvetica" w:hAnsi="Helvetica"/>
                <w:b/>
                <w:sz w:val="28"/>
                <w:szCs w:val="28"/>
              </w:rPr>
              <w:t>opic Number</w:t>
            </w:r>
            <w:r w:rsidR="009758E3">
              <w:rPr>
                <w:rFonts w:ascii="Helvetica" w:hAnsi="Helvetica"/>
                <w:b/>
                <w:sz w:val="28"/>
                <w:szCs w:val="28"/>
              </w:rPr>
              <w:t xml:space="preserve"> </w:t>
            </w:r>
            <w:r w:rsidR="001A5ECF" w:rsidRPr="00093818">
              <w:rPr>
                <w:rFonts w:ascii="Helvetica" w:hAnsi="Helvetica"/>
                <w:b/>
                <w:sz w:val="28"/>
                <w:szCs w:val="28"/>
              </w:rPr>
              <w:t>&amp;Description</w:t>
            </w:r>
          </w:p>
        </w:tc>
        <w:tc>
          <w:tcPr>
            <w:tcW w:w="952" w:type="dxa"/>
            <w:tcBorders>
              <w:bottom w:val="single" w:sz="4" w:space="0" w:color="auto"/>
            </w:tcBorders>
            <w:vAlign w:val="center"/>
          </w:tcPr>
          <w:p w14:paraId="7F297C08" w14:textId="77777777" w:rsidR="001A5ECF" w:rsidRPr="00093818" w:rsidRDefault="001A5ECF" w:rsidP="005906DB">
            <w:pPr>
              <w:jc w:val="both"/>
              <w:rPr>
                <w:rFonts w:ascii="Helvetica" w:hAnsi="Helvetica"/>
                <w:b/>
                <w:sz w:val="28"/>
                <w:szCs w:val="28"/>
              </w:rPr>
            </w:pPr>
            <w:r w:rsidRPr="00093818">
              <w:rPr>
                <w:rFonts w:ascii="Helvetica" w:hAnsi="Helvetica"/>
                <w:b/>
                <w:sz w:val="28"/>
                <w:szCs w:val="28"/>
              </w:rPr>
              <w:t>For</w:t>
            </w:r>
          </w:p>
        </w:tc>
        <w:tc>
          <w:tcPr>
            <w:tcW w:w="1316" w:type="dxa"/>
            <w:tcBorders>
              <w:bottom w:val="single" w:sz="4" w:space="0" w:color="auto"/>
            </w:tcBorders>
            <w:vAlign w:val="center"/>
          </w:tcPr>
          <w:p w14:paraId="75884241" w14:textId="77777777" w:rsidR="001A5ECF" w:rsidRPr="00093818" w:rsidRDefault="001A5ECF" w:rsidP="005906DB">
            <w:pPr>
              <w:jc w:val="both"/>
              <w:rPr>
                <w:rFonts w:ascii="Helvetica" w:hAnsi="Helvetica"/>
                <w:b/>
                <w:sz w:val="28"/>
                <w:szCs w:val="28"/>
              </w:rPr>
            </w:pPr>
            <w:r w:rsidRPr="00093818">
              <w:rPr>
                <w:rFonts w:ascii="Helvetica" w:hAnsi="Helvetica"/>
                <w:b/>
                <w:sz w:val="28"/>
                <w:szCs w:val="28"/>
              </w:rPr>
              <w:t>Against</w:t>
            </w:r>
          </w:p>
        </w:tc>
        <w:tc>
          <w:tcPr>
            <w:tcW w:w="1301" w:type="dxa"/>
            <w:tcBorders>
              <w:bottom w:val="single" w:sz="4" w:space="0" w:color="auto"/>
            </w:tcBorders>
            <w:vAlign w:val="center"/>
          </w:tcPr>
          <w:p w14:paraId="0762A17E" w14:textId="77777777" w:rsidR="001A5ECF" w:rsidRPr="00093818" w:rsidRDefault="001A5ECF" w:rsidP="005906DB">
            <w:pPr>
              <w:jc w:val="both"/>
              <w:rPr>
                <w:rFonts w:ascii="Helvetica" w:hAnsi="Helvetica"/>
                <w:b/>
                <w:sz w:val="28"/>
                <w:szCs w:val="28"/>
              </w:rPr>
            </w:pPr>
            <w:r w:rsidRPr="00093818">
              <w:rPr>
                <w:rFonts w:ascii="Helvetica" w:hAnsi="Helvetica"/>
                <w:b/>
                <w:sz w:val="28"/>
                <w:szCs w:val="28"/>
              </w:rPr>
              <w:t>Abstain</w:t>
            </w:r>
          </w:p>
        </w:tc>
        <w:tc>
          <w:tcPr>
            <w:tcW w:w="5587" w:type="dxa"/>
            <w:tcBorders>
              <w:bottom w:val="single" w:sz="4" w:space="0" w:color="auto"/>
            </w:tcBorders>
            <w:vAlign w:val="center"/>
          </w:tcPr>
          <w:p w14:paraId="6DDA0536" w14:textId="77777777" w:rsidR="001A5ECF" w:rsidRPr="00093818" w:rsidRDefault="001A5ECF" w:rsidP="005906DB">
            <w:pPr>
              <w:jc w:val="both"/>
              <w:rPr>
                <w:rFonts w:ascii="Helvetica" w:hAnsi="Helvetica"/>
                <w:b/>
                <w:sz w:val="28"/>
                <w:szCs w:val="28"/>
              </w:rPr>
            </w:pPr>
            <w:r w:rsidRPr="00093818">
              <w:rPr>
                <w:rFonts w:ascii="Helvetica" w:hAnsi="Helvetica"/>
                <w:b/>
                <w:sz w:val="28"/>
                <w:szCs w:val="28"/>
              </w:rPr>
              <w:t>Comments</w:t>
            </w:r>
          </w:p>
        </w:tc>
      </w:tr>
      <w:tr w:rsidR="00EB3232" w14:paraId="129012B0" w14:textId="77777777" w:rsidTr="006F2240">
        <w:trPr>
          <w:trHeight w:val="543"/>
          <w:jc w:val="center"/>
        </w:trPr>
        <w:tc>
          <w:tcPr>
            <w:tcW w:w="15818" w:type="dxa"/>
            <w:gridSpan w:val="5"/>
            <w:shd w:val="clear" w:color="auto" w:fill="FBD4B4" w:themeFill="accent6" w:themeFillTint="66"/>
            <w:vAlign w:val="center"/>
          </w:tcPr>
          <w:p w14:paraId="7EFEDDCE" w14:textId="173C37D1" w:rsidR="00EB3232" w:rsidRPr="00800988" w:rsidRDefault="00800988" w:rsidP="005906DB">
            <w:pPr>
              <w:jc w:val="both"/>
              <w:rPr>
                <w:rFonts w:ascii="Helvetica" w:hAnsi="Helvetica"/>
                <w:b/>
                <w:color w:val="BFBFBF" w:themeColor="background1" w:themeShade="BF"/>
                <w:sz w:val="32"/>
                <w:szCs w:val="32"/>
              </w:rPr>
            </w:pPr>
            <w:r w:rsidRPr="00800988">
              <w:rPr>
                <w:rFonts w:ascii="Helvetica" w:hAnsi="Helvetica"/>
                <w:b/>
                <w:sz w:val="32"/>
                <w:szCs w:val="32"/>
              </w:rPr>
              <w:t>REMOTE COMMITTEE</w:t>
            </w:r>
          </w:p>
        </w:tc>
      </w:tr>
      <w:tr w:rsidR="002750A7" w14:paraId="22818887" w14:textId="77777777" w:rsidTr="001C7A99">
        <w:trPr>
          <w:trHeight w:val="1134"/>
          <w:jc w:val="center"/>
        </w:trPr>
        <w:tc>
          <w:tcPr>
            <w:tcW w:w="6662" w:type="dxa"/>
            <w:vAlign w:val="center"/>
          </w:tcPr>
          <w:p w14:paraId="09E71E9A" w14:textId="77777777" w:rsidR="006F2240" w:rsidRPr="006F2240" w:rsidRDefault="006F2240" w:rsidP="006F2240">
            <w:pPr>
              <w:rPr>
                <w:rFonts w:ascii="Arial" w:hAnsi="Arial" w:cs="Arial"/>
                <w:b/>
              </w:rPr>
            </w:pPr>
            <w:r w:rsidRPr="006F2240">
              <w:rPr>
                <w:rFonts w:ascii="Arial" w:hAnsi="Arial" w:cs="Arial"/>
                <w:b/>
                <w:highlight w:val="yellow"/>
              </w:rPr>
              <w:t>TOPIC #016/2019</w:t>
            </w:r>
            <w:r w:rsidRPr="006F2240">
              <w:rPr>
                <w:rFonts w:ascii="Arial" w:hAnsi="Arial" w:cs="Arial"/>
                <w:b/>
              </w:rPr>
              <w:t xml:space="preserve">       </w:t>
            </w:r>
            <w:r w:rsidRPr="006F2240">
              <w:rPr>
                <w:rFonts w:ascii="Arial" w:hAnsi="Arial" w:cs="Arial"/>
                <w:b/>
                <w:color w:val="FF0000"/>
              </w:rPr>
              <w:t>ATTACHMENT</w:t>
            </w:r>
          </w:p>
          <w:p w14:paraId="028DB1EC" w14:textId="77777777" w:rsidR="006F2240" w:rsidRPr="006F2240" w:rsidRDefault="006F2240" w:rsidP="006F2240">
            <w:pPr>
              <w:rPr>
                <w:rFonts w:ascii="Arial" w:hAnsi="Arial" w:cs="Arial"/>
                <w:b/>
              </w:rPr>
            </w:pPr>
          </w:p>
          <w:p w14:paraId="10EF5226" w14:textId="77777777" w:rsidR="006F2240" w:rsidRPr="006F2240" w:rsidRDefault="006F2240" w:rsidP="006F2240">
            <w:pPr>
              <w:rPr>
                <w:rFonts w:ascii="Arial" w:hAnsi="Arial" w:cs="Arial"/>
                <w:b/>
              </w:rPr>
            </w:pPr>
            <w:r w:rsidRPr="006F2240">
              <w:rPr>
                <w:rFonts w:ascii="Arial" w:hAnsi="Arial" w:cs="Arial"/>
                <w:b/>
              </w:rPr>
              <w:t>To compile and publish a selection of personal stories of Aboriginal and Torres Strait Islander AA members, their journey to AA and experience, strength and hope.</w:t>
            </w:r>
          </w:p>
          <w:p w14:paraId="482F441D" w14:textId="77777777" w:rsidR="006F2240" w:rsidRPr="006F2240" w:rsidRDefault="006F2240" w:rsidP="006F2240">
            <w:pPr>
              <w:pStyle w:val="Header"/>
              <w:rPr>
                <w:rFonts w:ascii="Arial" w:hAnsi="Arial" w:cs="Arial"/>
                <w:b/>
              </w:rPr>
            </w:pPr>
          </w:p>
          <w:p w14:paraId="5854E1E1" w14:textId="77777777" w:rsidR="006F2240" w:rsidRPr="006F2240" w:rsidRDefault="006F2240" w:rsidP="006F2240">
            <w:pPr>
              <w:pStyle w:val="Header"/>
              <w:rPr>
                <w:rFonts w:ascii="Arial" w:hAnsi="Arial" w:cs="Arial"/>
                <w:b/>
              </w:rPr>
            </w:pPr>
            <w:r w:rsidRPr="006F2240">
              <w:rPr>
                <w:rFonts w:ascii="Arial" w:hAnsi="Arial" w:cs="Arial"/>
                <w:b/>
              </w:rPr>
              <w:t>The book could be an excellent resource to carry the message to prisons, health services and other Aboriginal and Torres Strait Islander community organisations.</w:t>
            </w:r>
          </w:p>
          <w:p w14:paraId="4B6A4A4E" w14:textId="77777777" w:rsidR="006F2240" w:rsidRPr="006F2240" w:rsidRDefault="006F2240" w:rsidP="006F2240">
            <w:pPr>
              <w:pStyle w:val="Header"/>
              <w:rPr>
                <w:rFonts w:ascii="Arial" w:hAnsi="Arial" w:cs="Arial"/>
                <w:b/>
              </w:rPr>
            </w:pPr>
          </w:p>
          <w:p w14:paraId="47B17CCF" w14:textId="77777777" w:rsidR="006F2240" w:rsidRPr="006F2240" w:rsidRDefault="006F2240" w:rsidP="006F2240">
            <w:pPr>
              <w:pStyle w:val="Header"/>
              <w:rPr>
                <w:rFonts w:ascii="Arial" w:hAnsi="Arial" w:cs="Arial"/>
                <w:b/>
              </w:rPr>
            </w:pPr>
            <w:r w:rsidRPr="006F2240">
              <w:rPr>
                <w:rFonts w:ascii="Arial" w:hAnsi="Arial" w:cs="Arial"/>
                <w:b/>
              </w:rPr>
              <w:t>The book will have a national focus – sharing stories from Aboriginal and Torres Strait Islander members from all States and Territories; including, if possible and appropriate, a cross-section of stories from men, women, young Indigenous people, transgender, disabilities.</w:t>
            </w:r>
          </w:p>
          <w:p w14:paraId="7F0DEF4E" w14:textId="77777777" w:rsidR="006F2240" w:rsidRPr="006F2240" w:rsidRDefault="006F2240" w:rsidP="006F2240">
            <w:pPr>
              <w:pStyle w:val="Header"/>
              <w:rPr>
                <w:rFonts w:ascii="Arial" w:hAnsi="Arial" w:cs="Arial"/>
                <w:b/>
              </w:rPr>
            </w:pPr>
          </w:p>
          <w:p w14:paraId="54A288EF" w14:textId="4225902D" w:rsidR="006F2240" w:rsidRPr="006F2240" w:rsidRDefault="006F2240" w:rsidP="006F2240">
            <w:pPr>
              <w:pStyle w:val="Header"/>
              <w:rPr>
                <w:rFonts w:ascii="Arial" w:hAnsi="Arial" w:cs="Arial"/>
                <w:b/>
              </w:rPr>
            </w:pPr>
            <w:r w:rsidRPr="006F2240">
              <w:rPr>
                <w:rFonts w:ascii="Arial" w:hAnsi="Arial" w:cs="Arial"/>
                <w:b/>
              </w:rPr>
              <w:t>I have attached a copy of my own personal story which may or may not be included in the book but attach it as an example of the style of written content that might be similarly adopted by other members to appeal to Indigenous readers. See Attachment A.</w:t>
            </w:r>
          </w:p>
          <w:p w14:paraId="7A6C0D91" w14:textId="77777777" w:rsidR="006F2240" w:rsidRPr="006F2240" w:rsidRDefault="006F2240" w:rsidP="006F2240">
            <w:pPr>
              <w:rPr>
                <w:rFonts w:ascii="Arial" w:hAnsi="Arial" w:cs="Arial"/>
              </w:rPr>
            </w:pPr>
          </w:p>
          <w:p w14:paraId="70442C84" w14:textId="77777777" w:rsidR="000C7940" w:rsidRPr="006F2240" w:rsidRDefault="000C7940" w:rsidP="005906DB">
            <w:pPr>
              <w:jc w:val="both"/>
              <w:rPr>
                <w:rFonts w:ascii="Arial" w:hAnsi="Arial" w:cs="Arial"/>
                <w:b/>
                <w:sz w:val="22"/>
                <w:szCs w:val="22"/>
              </w:rPr>
            </w:pPr>
          </w:p>
          <w:p w14:paraId="026CB9F8" w14:textId="77777777" w:rsidR="000C7940" w:rsidRPr="006F2240" w:rsidRDefault="000C7940" w:rsidP="005906DB">
            <w:pPr>
              <w:jc w:val="both"/>
              <w:rPr>
                <w:rFonts w:ascii="Arial" w:hAnsi="Arial" w:cs="Arial"/>
                <w:b/>
                <w:sz w:val="22"/>
                <w:szCs w:val="22"/>
              </w:rPr>
            </w:pPr>
          </w:p>
          <w:p w14:paraId="202715DE" w14:textId="56892B04" w:rsidR="000C7940" w:rsidRDefault="000C7940" w:rsidP="005906DB">
            <w:pPr>
              <w:jc w:val="both"/>
              <w:rPr>
                <w:rFonts w:ascii="Arial" w:hAnsi="Arial" w:cs="Arial"/>
                <w:b/>
                <w:sz w:val="22"/>
                <w:szCs w:val="22"/>
              </w:rPr>
            </w:pPr>
          </w:p>
          <w:p w14:paraId="67442B64" w14:textId="3D418D98" w:rsidR="006F2240" w:rsidRDefault="006F2240" w:rsidP="005906DB">
            <w:pPr>
              <w:jc w:val="both"/>
              <w:rPr>
                <w:rFonts w:ascii="Arial" w:hAnsi="Arial" w:cs="Arial"/>
                <w:b/>
                <w:sz w:val="22"/>
                <w:szCs w:val="22"/>
              </w:rPr>
            </w:pPr>
          </w:p>
          <w:p w14:paraId="16E1DA23" w14:textId="717A22FD" w:rsidR="006F2240" w:rsidRDefault="006F2240" w:rsidP="005906DB">
            <w:pPr>
              <w:jc w:val="both"/>
              <w:rPr>
                <w:rFonts w:ascii="Arial" w:hAnsi="Arial" w:cs="Arial"/>
                <w:b/>
                <w:sz w:val="22"/>
                <w:szCs w:val="22"/>
              </w:rPr>
            </w:pPr>
          </w:p>
          <w:p w14:paraId="759D3F8A" w14:textId="77777777" w:rsidR="006F2240" w:rsidRPr="006F2240" w:rsidRDefault="006F2240" w:rsidP="005906DB">
            <w:pPr>
              <w:jc w:val="both"/>
              <w:rPr>
                <w:rFonts w:ascii="Arial" w:hAnsi="Arial" w:cs="Arial"/>
                <w:b/>
                <w:sz w:val="22"/>
                <w:szCs w:val="22"/>
              </w:rPr>
            </w:pPr>
          </w:p>
          <w:p w14:paraId="167EB707" w14:textId="77777777" w:rsidR="000C7940" w:rsidRPr="006F2240" w:rsidRDefault="000C7940" w:rsidP="005906DB">
            <w:pPr>
              <w:jc w:val="both"/>
              <w:rPr>
                <w:rFonts w:ascii="Arial" w:hAnsi="Arial" w:cs="Arial"/>
                <w:b/>
                <w:sz w:val="22"/>
                <w:szCs w:val="22"/>
              </w:rPr>
            </w:pPr>
          </w:p>
          <w:p w14:paraId="667B1687" w14:textId="66D534F9" w:rsidR="000C7940" w:rsidRPr="006F2240" w:rsidRDefault="000C7940" w:rsidP="005906DB">
            <w:pPr>
              <w:jc w:val="both"/>
              <w:rPr>
                <w:rFonts w:ascii="Arial" w:hAnsi="Arial" w:cs="Arial"/>
              </w:rPr>
            </w:pPr>
          </w:p>
        </w:tc>
        <w:tc>
          <w:tcPr>
            <w:tcW w:w="952" w:type="dxa"/>
            <w:vAlign w:val="center"/>
          </w:tcPr>
          <w:p w14:paraId="1B1C35E0" w14:textId="77777777" w:rsidR="002750A7" w:rsidRDefault="002750A7" w:rsidP="005906DB">
            <w:pPr>
              <w:jc w:val="both"/>
            </w:pPr>
          </w:p>
        </w:tc>
        <w:tc>
          <w:tcPr>
            <w:tcW w:w="1316" w:type="dxa"/>
            <w:vAlign w:val="center"/>
          </w:tcPr>
          <w:p w14:paraId="244B9D61" w14:textId="77777777" w:rsidR="002750A7" w:rsidRDefault="002750A7" w:rsidP="005906DB">
            <w:pPr>
              <w:jc w:val="both"/>
            </w:pPr>
          </w:p>
        </w:tc>
        <w:tc>
          <w:tcPr>
            <w:tcW w:w="1301" w:type="dxa"/>
            <w:vAlign w:val="center"/>
          </w:tcPr>
          <w:p w14:paraId="03E16543" w14:textId="77777777" w:rsidR="002750A7" w:rsidRDefault="002750A7" w:rsidP="005906DB">
            <w:pPr>
              <w:jc w:val="both"/>
            </w:pPr>
          </w:p>
        </w:tc>
        <w:tc>
          <w:tcPr>
            <w:tcW w:w="5587" w:type="dxa"/>
            <w:vAlign w:val="center"/>
          </w:tcPr>
          <w:p w14:paraId="78F678B4" w14:textId="77777777" w:rsidR="002750A7" w:rsidRDefault="002750A7" w:rsidP="005906DB">
            <w:pPr>
              <w:jc w:val="both"/>
            </w:pPr>
          </w:p>
        </w:tc>
      </w:tr>
      <w:tr w:rsidR="004A1D73" w14:paraId="6605773B" w14:textId="77777777" w:rsidTr="001C7A99">
        <w:trPr>
          <w:trHeight w:val="556"/>
          <w:jc w:val="center"/>
        </w:trPr>
        <w:tc>
          <w:tcPr>
            <w:tcW w:w="6662" w:type="dxa"/>
            <w:vAlign w:val="center"/>
          </w:tcPr>
          <w:p w14:paraId="3B95A641" w14:textId="1DF264AF" w:rsidR="004A1D73" w:rsidRPr="00010D99" w:rsidRDefault="00010D99" w:rsidP="005906DB">
            <w:pPr>
              <w:jc w:val="both"/>
              <w:rPr>
                <w:rFonts w:ascii="Arial" w:hAnsi="Arial" w:cs="Arial"/>
                <w:b/>
                <w:sz w:val="28"/>
                <w:szCs w:val="28"/>
              </w:rPr>
            </w:pPr>
            <w:r w:rsidRPr="00010D99">
              <w:rPr>
                <w:rFonts w:ascii="Arial" w:hAnsi="Arial" w:cs="Arial"/>
                <w:b/>
                <w:sz w:val="28"/>
                <w:szCs w:val="28"/>
              </w:rPr>
              <w:lastRenderedPageBreak/>
              <w:t xml:space="preserve"> Topic Number &amp; Description</w:t>
            </w:r>
          </w:p>
        </w:tc>
        <w:tc>
          <w:tcPr>
            <w:tcW w:w="952" w:type="dxa"/>
            <w:vAlign w:val="center"/>
          </w:tcPr>
          <w:p w14:paraId="7717E4A0" w14:textId="46D92634" w:rsidR="004A1D73" w:rsidRPr="00010D99" w:rsidRDefault="00010D99" w:rsidP="005906DB">
            <w:pPr>
              <w:jc w:val="both"/>
              <w:rPr>
                <w:rFonts w:ascii="Arial" w:hAnsi="Arial" w:cs="Arial"/>
                <w:b/>
                <w:sz w:val="28"/>
                <w:szCs w:val="28"/>
              </w:rPr>
            </w:pPr>
            <w:r w:rsidRPr="00010D99">
              <w:rPr>
                <w:rFonts w:ascii="Arial" w:hAnsi="Arial" w:cs="Arial"/>
                <w:b/>
                <w:sz w:val="28"/>
                <w:szCs w:val="28"/>
              </w:rPr>
              <w:t>For</w:t>
            </w:r>
          </w:p>
        </w:tc>
        <w:tc>
          <w:tcPr>
            <w:tcW w:w="1316" w:type="dxa"/>
            <w:vAlign w:val="center"/>
          </w:tcPr>
          <w:p w14:paraId="6AAAC63C" w14:textId="139B688B" w:rsidR="004A1D73" w:rsidRPr="00010D99" w:rsidRDefault="00010D99" w:rsidP="005906DB">
            <w:pPr>
              <w:jc w:val="both"/>
              <w:rPr>
                <w:rFonts w:ascii="Arial" w:hAnsi="Arial" w:cs="Arial"/>
                <w:b/>
                <w:sz w:val="28"/>
                <w:szCs w:val="28"/>
              </w:rPr>
            </w:pPr>
            <w:r w:rsidRPr="00010D99">
              <w:rPr>
                <w:rFonts w:ascii="Arial" w:hAnsi="Arial" w:cs="Arial"/>
                <w:b/>
                <w:sz w:val="28"/>
                <w:szCs w:val="28"/>
              </w:rPr>
              <w:t>Against</w:t>
            </w:r>
          </w:p>
        </w:tc>
        <w:tc>
          <w:tcPr>
            <w:tcW w:w="1301" w:type="dxa"/>
            <w:vAlign w:val="center"/>
          </w:tcPr>
          <w:p w14:paraId="3483CC3B" w14:textId="4C065331" w:rsidR="004A1D73" w:rsidRPr="00010D99" w:rsidRDefault="00010D99" w:rsidP="005906DB">
            <w:pPr>
              <w:jc w:val="both"/>
              <w:rPr>
                <w:rFonts w:ascii="Arial" w:hAnsi="Arial" w:cs="Arial"/>
                <w:b/>
                <w:sz w:val="28"/>
                <w:szCs w:val="28"/>
              </w:rPr>
            </w:pPr>
            <w:r w:rsidRPr="00010D99">
              <w:rPr>
                <w:rFonts w:ascii="Arial" w:hAnsi="Arial" w:cs="Arial"/>
                <w:b/>
                <w:sz w:val="28"/>
                <w:szCs w:val="28"/>
              </w:rPr>
              <w:t>Abstain</w:t>
            </w:r>
          </w:p>
        </w:tc>
        <w:tc>
          <w:tcPr>
            <w:tcW w:w="5587" w:type="dxa"/>
            <w:vAlign w:val="center"/>
          </w:tcPr>
          <w:p w14:paraId="3F3EC482" w14:textId="29B26F92" w:rsidR="004A1D73" w:rsidRPr="00010D99" w:rsidRDefault="00010D99" w:rsidP="005906DB">
            <w:pPr>
              <w:jc w:val="both"/>
              <w:rPr>
                <w:rFonts w:ascii="Arial" w:hAnsi="Arial" w:cs="Arial"/>
                <w:b/>
                <w:sz w:val="28"/>
                <w:szCs w:val="28"/>
              </w:rPr>
            </w:pPr>
            <w:r w:rsidRPr="00010D99">
              <w:rPr>
                <w:rFonts w:ascii="Arial" w:hAnsi="Arial" w:cs="Arial"/>
                <w:b/>
                <w:sz w:val="28"/>
                <w:szCs w:val="28"/>
              </w:rPr>
              <w:t>Comments</w:t>
            </w:r>
          </w:p>
        </w:tc>
      </w:tr>
      <w:tr w:rsidR="00E04E11" w14:paraId="2D86A664" w14:textId="77777777" w:rsidTr="00281D00">
        <w:trPr>
          <w:trHeight w:val="692"/>
          <w:jc w:val="center"/>
        </w:trPr>
        <w:tc>
          <w:tcPr>
            <w:tcW w:w="15818" w:type="dxa"/>
            <w:gridSpan w:val="5"/>
            <w:shd w:val="clear" w:color="auto" w:fill="FF6600"/>
            <w:vAlign w:val="center"/>
          </w:tcPr>
          <w:p w14:paraId="77DE7DA2" w14:textId="1410D410" w:rsidR="00E04E11" w:rsidRPr="00E04E11" w:rsidRDefault="00E04E11" w:rsidP="005906DB">
            <w:pPr>
              <w:jc w:val="both"/>
              <w:rPr>
                <w:rFonts w:ascii="Arial" w:hAnsi="Arial" w:cs="Arial"/>
                <w:b/>
                <w:sz w:val="32"/>
                <w:szCs w:val="32"/>
              </w:rPr>
            </w:pPr>
            <w:r w:rsidRPr="00E04E11">
              <w:rPr>
                <w:rFonts w:ascii="Arial" w:hAnsi="Arial" w:cs="Arial"/>
                <w:b/>
                <w:sz w:val="32"/>
                <w:szCs w:val="32"/>
              </w:rPr>
              <w:t>LITERATURE</w:t>
            </w:r>
            <w:r>
              <w:rPr>
                <w:rFonts w:ascii="Arial" w:hAnsi="Arial" w:cs="Arial"/>
                <w:b/>
                <w:sz w:val="32"/>
                <w:szCs w:val="32"/>
              </w:rPr>
              <w:t xml:space="preserve"> COMMITTEE</w:t>
            </w:r>
          </w:p>
        </w:tc>
      </w:tr>
      <w:tr w:rsidR="004A1D73" w14:paraId="287EE776" w14:textId="77777777" w:rsidTr="001C7A99">
        <w:trPr>
          <w:trHeight w:val="1134"/>
          <w:jc w:val="center"/>
        </w:trPr>
        <w:tc>
          <w:tcPr>
            <w:tcW w:w="6662" w:type="dxa"/>
            <w:vAlign w:val="center"/>
          </w:tcPr>
          <w:p w14:paraId="3BCEB501" w14:textId="77777777" w:rsidR="006F2240" w:rsidRPr="0072151C" w:rsidRDefault="006F2240" w:rsidP="006F2240">
            <w:pPr>
              <w:rPr>
                <w:rFonts w:ascii="Arial" w:hAnsi="Arial" w:cs="Arial"/>
                <w:b/>
              </w:rPr>
            </w:pPr>
            <w:r w:rsidRPr="006F2240">
              <w:rPr>
                <w:rFonts w:ascii="Arial" w:hAnsi="Arial" w:cs="Arial"/>
                <w:b/>
                <w:highlight w:val="yellow"/>
              </w:rPr>
              <w:t>TOPIC #006/2019</w:t>
            </w:r>
          </w:p>
          <w:p w14:paraId="0402C81A" w14:textId="77777777" w:rsidR="006F2240" w:rsidRPr="0072151C" w:rsidRDefault="006F2240" w:rsidP="006F2240">
            <w:pPr>
              <w:rPr>
                <w:rFonts w:ascii="Arial" w:hAnsi="Arial" w:cs="Arial"/>
                <w:b/>
              </w:rPr>
            </w:pPr>
          </w:p>
          <w:p w14:paraId="79C32DA9" w14:textId="77777777" w:rsidR="006F2240" w:rsidRPr="0072151C" w:rsidRDefault="006F2240" w:rsidP="006F2240">
            <w:pPr>
              <w:jc w:val="both"/>
              <w:rPr>
                <w:rFonts w:ascii="Arial" w:hAnsi="Arial" w:cs="Arial"/>
                <w:b/>
              </w:rPr>
            </w:pPr>
            <w:r w:rsidRPr="0072151C">
              <w:rPr>
                <w:rFonts w:ascii="Arial" w:hAnsi="Arial" w:cs="Arial"/>
                <w:b/>
              </w:rPr>
              <w:t>That AA Australia provide functionality for members to subscribe to email updates on aa.org.au and that this be used to communicate with the fellowship on any matter affecting all AA members, and to distribute the electronic version of AA Around Australia.</w:t>
            </w:r>
          </w:p>
          <w:p w14:paraId="37A34B80" w14:textId="172F45B2" w:rsidR="00E04E11" w:rsidRPr="004F7CC1" w:rsidRDefault="00E04E11" w:rsidP="005906DB">
            <w:pPr>
              <w:jc w:val="both"/>
              <w:rPr>
                <w:rFonts w:ascii="Arial" w:hAnsi="Arial" w:cs="Arial"/>
                <w:b/>
                <w:sz w:val="22"/>
                <w:szCs w:val="22"/>
              </w:rPr>
            </w:pPr>
          </w:p>
        </w:tc>
        <w:tc>
          <w:tcPr>
            <w:tcW w:w="952" w:type="dxa"/>
            <w:vAlign w:val="center"/>
          </w:tcPr>
          <w:p w14:paraId="0E944DC9" w14:textId="77777777" w:rsidR="004A1D73" w:rsidRDefault="004A1D73" w:rsidP="005906DB">
            <w:pPr>
              <w:jc w:val="both"/>
            </w:pPr>
          </w:p>
        </w:tc>
        <w:tc>
          <w:tcPr>
            <w:tcW w:w="1316" w:type="dxa"/>
            <w:vAlign w:val="center"/>
          </w:tcPr>
          <w:p w14:paraId="6A78DB27" w14:textId="77777777" w:rsidR="004A1D73" w:rsidRDefault="004A1D73" w:rsidP="005906DB">
            <w:pPr>
              <w:jc w:val="both"/>
            </w:pPr>
          </w:p>
        </w:tc>
        <w:tc>
          <w:tcPr>
            <w:tcW w:w="1301" w:type="dxa"/>
            <w:vAlign w:val="center"/>
          </w:tcPr>
          <w:p w14:paraId="397C5DC8" w14:textId="77777777" w:rsidR="004A1D73" w:rsidRDefault="004A1D73" w:rsidP="005906DB">
            <w:pPr>
              <w:jc w:val="both"/>
            </w:pPr>
          </w:p>
        </w:tc>
        <w:tc>
          <w:tcPr>
            <w:tcW w:w="5587" w:type="dxa"/>
            <w:vAlign w:val="center"/>
          </w:tcPr>
          <w:p w14:paraId="732689BC" w14:textId="77777777" w:rsidR="004A1D73" w:rsidRDefault="004A1D73" w:rsidP="005906DB">
            <w:pPr>
              <w:jc w:val="both"/>
            </w:pPr>
          </w:p>
        </w:tc>
      </w:tr>
      <w:tr w:rsidR="0088011D" w14:paraId="28D3AEB8" w14:textId="77777777" w:rsidTr="001C7A99">
        <w:trPr>
          <w:trHeight w:val="1134"/>
          <w:jc w:val="center"/>
        </w:trPr>
        <w:tc>
          <w:tcPr>
            <w:tcW w:w="6662" w:type="dxa"/>
            <w:vAlign w:val="center"/>
          </w:tcPr>
          <w:p w14:paraId="6157A5A9" w14:textId="77777777" w:rsidR="0088011D" w:rsidRPr="0072151C" w:rsidRDefault="0088011D" w:rsidP="0088011D">
            <w:pPr>
              <w:rPr>
                <w:rFonts w:ascii="Arial" w:hAnsi="Arial" w:cs="Arial"/>
                <w:b/>
              </w:rPr>
            </w:pPr>
            <w:r w:rsidRPr="0088011D">
              <w:rPr>
                <w:rFonts w:ascii="Arial" w:hAnsi="Arial" w:cs="Arial"/>
                <w:b/>
                <w:highlight w:val="yellow"/>
              </w:rPr>
              <w:t>TOPIC #010/2019</w:t>
            </w:r>
          </w:p>
          <w:p w14:paraId="7A7B38E8" w14:textId="77777777" w:rsidR="0088011D" w:rsidRPr="0072151C" w:rsidRDefault="0088011D" w:rsidP="0088011D">
            <w:pPr>
              <w:rPr>
                <w:rFonts w:ascii="Arial" w:hAnsi="Arial" w:cs="Arial"/>
                <w:b/>
              </w:rPr>
            </w:pPr>
          </w:p>
          <w:p w14:paraId="6443076D" w14:textId="77777777" w:rsidR="0088011D" w:rsidRPr="0088011D" w:rsidRDefault="0088011D" w:rsidP="0088011D">
            <w:pPr>
              <w:pStyle w:val="Header"/>
              <w:rPr>
                <w:rFonts w:ascii="Arial" w:hAnsi="Arial" w:cs="Arial"/>
                <w:b/>
                <w:sz w:val="24"/>
                <w:szCs w:val="24"/>
              </w:rPr>
            </w:pPr>
            <w:r w:rsidRPr="0088011D">
              <w:rPr>
                <w:rFonts w:ascii="Arial" w:hAnsi="Arial" w:cs="Arial"/>
                <w:b/>
                <w:sz w:val="24"/>
                <w:szCs w:val="24"/>
              </w:rPr>
              <w:t>That AA Australia produce a 9</w:t>
            </w:r>
            <w:r w:rsidRPr="0088011D">
              <w:rPr>
                <w:rFonts w:ascii="Arial" w:hAnsi="Arial" w:cs="Arial"/>
                <w:b/>
                <w:sz w:val="24"/>
                <w:szCs w:val="24"/>
                <w:vertAlign w:val="superscript"/>
              </w:rPr>
              <w:t>th</w:t>
            </w:r>
            <w:r w:rsidRPr="0088011D">
              <w:rPr>
                <w:rFonts w:ascii="Arial" w:hAnsi="Arial" w:cs="Arial"/>
                <w:b/>
                <w:sz w:val="24"/>
                <w:szCs w:val="24"/>
              </w:rPr>
              <w:t xml:space="preserve"> Step Promises banner.</w:t>
            </w:r>
          </w:p>
          <w:p w14:paraId="650EF839" w14:textId="77777777" w:rsidR="0088011D" w:rsidRPr="006F2240" w:rsidRDefault="0088011D" w:rsidP="006F2240">
            <w:pPr>
              <w:rPr>
                <w:rFonts w:ascii="Arial" w:hAnsi="Arial" w:cs="Arial"/>
                <w:b/>
                <w:highlight w:val="yellow"/>
              </w:rPr>
            </w:pPr>
          </w:p>
        </w:tc>
        <w:tc>
          <w:tcPr>
            <w:tcW w:w="952" w:type="dxa"/>
            <w:vAlign w:val="center"/>
          </w:tcPr>
          <w:p w14:paraId="0A558192" w14:textId="77777777" w:rsidR="0088011D" w:rsidRDefault="0088011D" w:rsidP="005906DB">
            <w:pPr>
              <w:jc w:val="both"/>
            </w:pPr>
          </w:p>
        </w:tc>
        <w:tc>
          <w:tcPr>
            <w:tcW w:w="1316" w:type="dxa"/>
            <w:vAlign w:val="center"/>
          </w:tcPr>
          <w:p w14:paraId="0D586FDF" w14:textId="77777777" w:rsidR="0088011D" w:rsidRDefault="0088011D" w:rsidP="005906DB">
            <w:pPr>
              <w:jc w:val="both"/>
            </w:pPr>
          </w:p>
        </w:tc>
        <w:tc>
          <w:tcPr>
            <w:tcW w:w="1301" w:type="dxa"/>
            <w:vAlign w:val="center"/>
          </w:tcPr>
          <w:p w14:paraId="14C86979" w14:textId="77777777" w:rsidR="0088011D" w:rsidRDefault="0088011D" w:rsidP="005906DB">
            <w:pPr>
              <w:jc w:val="both"/>
            </w:pPr>
          </w:p>
        </w:tc>
        <w:tc>
          <w:tcPr>
            <w:tcW w:w="5587" w:type="dxa"/>
            <w:vAlign w:val="center"/>
          </w:tcPr>
          <w:p w14:paraId="678307EB" w14:textId="77777777" w:rsidR="0088011D" w:rsidRDefault="0088011D" w:rsidP="005906DB">
            <w:pPr>
              <w:jc w:val="both"/>
            </w:pPr>
          </w:p>
        </w:tc>
      </w:tr>
      <w:tr w:rsidR="00E04E11" w14:paraId="242154BD" w14:textId="77777777" w:rsidTr="001C7A99">
        <w:trPr>
          <w:trHeight w:val="1134"/>
          <w:jc w:val="center"/>
        </w:trPr>
        <w:tc>
          <w:tcPr>
            <w:tcW w:w="6662" w:type="dxa"/>
            <w:vAlign w:val="center"/>
          </w:tcPr>
          <w:p w14:paraId="54DF6B36" w14:textId="77777777" w:rsidR="0088011D" w:rsidRPr="0072151C" w:rsidRDefault="0088011D" w:rsidP="0088011D">
            <w:pPr>
              <w:rPr>
                <w:rFonts w:ascii="Arial" w:hAnsi="Arial" w:cs="Arial"/>
              </w:rPr>
            </w:pPr>
            <w:r w:rsidRPr="0088011D">
              <w:rPr>
                <w:rFonts w:ascii="Arial" w:hAnsi="Arial" w:cs="Arial"/>
                <w:b/>
                <w:highlight w:val="yellow"/>
              </w:rPr>
              <w:t>TOPIC #013/2019</w:t>
            </w:r>
          </w:p>
          <w:p w14:paraId="1A20E0CB" w14:textId="77777777" w:rsidR="0088011D" w:rsidRPr="0072151C" w:rsidRDefault="0088011D" w:rsidP="0088011D">
            <w:pPr>
              <w:rPr>
                <w:rFonts w:ascii="Arial" w:hAnsi="Arial" w:cs="Arial"/>
              </w:rPr>
            </w:pPr>
          </w:p>
          <w:p w14:paraId="7A5C8DFB" w14:textId="77777777" w:rsidR="0088011D" w:rsidRPr="0072151C" w:rsidRDefault="0088011D" w:rsidP="0088011D">
            <w:pPr>
              <w:jc w:val="both"/>
              <w:rPr>
                <w:rFonts w:ascii="Arial" w:hAnsi="Arial" w:cs="Arial"/>
                <w:b/>
              </w:rPr>
            </w:pPr>
            <w:r w:rsidRPr="0072151C">
              <w:rPr>
                <w:rFonts w:ascii="Arial" w:hAnsi="Arial" w:cs="Arial"/>
                <w:b/>
              </w:rPr>
              <w:t>That the GSB (In consultation with our current volunteer archivist) employ a professional Archivist to assess our archives in order to</w:t>
            </w:r>
          </w:p>
          <w:p w14:paraId="4BBFC5E7" w14:textId="77777777" w:rsidR="0088011D" w:rsidRPr="0072151C" w:rsidRDefault="0088011D" w:rsidP="0088011D">
            <w:pPr>
              <w:jc w:val="both"/>
              <w:rPr>
                <w:rFonts w:ascii="Arial" w:hAnsi="Arial" w:cs="Arial"/>
                <w:b/>
              </w:rPr>
            </w:pPr>
            <w:r w:rsidRPr="0072151C">
              <w:rPr>
                <w:rFonts w:ascii="Arial" w:hAnsi="Arial" w:cs="Arial"/>
                <w:b/>
              </w:rPr>
              <w:t xml:space="preserve">A) Ensure we are employing best practice </w:t>
            </w:r>
            <w:proofErr w:type="gramStart"/>
            <w:r w:rsidRPr="0072151C">
              <w:rPr>
                <w:rFonts w:ascii="Arial" w:hAnsi="Arial" w:cs="Arial"/>
                <w:b/>
              </w:rPr>
              <w:t>with regard to</w:t>
            </w:r>
            <w:proofErr w:type="gramEnd"/>
            <w:r w:rsidRPr="0072151C">
              <w:rPr>
                <w:rFonts w:ascii="Arial" w:hAnsi="Arial" w:cs="Arial"/>
                <w:b/>
              </w:rPr>
              <w:t xml:space="preserve"> storage, management, integration and access of the material and</w:t>
            </w:r>
          </w:p>
          <w:p w14:paraId="1718022B" w14:textId="77777777" w:rsidR="0088011D" w:rsidRPr="0072151C" w:rsidRDefault="0088011D" w:rsidP="0088011D">
            <w:pPr>
              <w:jc w:val="both"/>
              <w:rPr>
                <w:rFonts w:ascii="Arial" w:hAnsi="Arial" w:cs="Arial"/>
                <w:b/>
              </w:rPr>
            </w:pPr>
            <w:r w:rsidRPr="0072151C">
              <w:rPr>
                <w:rFonts w:ascii="Arial" w:hAnsi="Arial" w:cs="Arial"/>
                <w:b/>
              </w:rPr>
              <w:t>B) Learn how we can digitize relevant material.</w:t>
            </w:r>
          </w:p>
          <w:p w14:paraId="25B5CEC2" w14:textId="03003BA3" w:rsidR="00B922F9" w:rsidRPr="004F7CC1" w:rsidRDefault="00B922F9" w:rsidP="0088011D">
            <w:pPr>
              <w:pStyle w:val="Header"/>
              <w:rPr>
                <w:rFonts w:ascii="Arial" w:hAnsi="Arial" w:cs="Arial"/>
                <w:b/>
              </w:rPr>
            </w:pPr>
          </w:p>
        </w:tc>
        <w:tc>
          <w:tcPr>
            <w:tcW w:w="952" w:type="dxa"/>
            <w:vAlign w:val="center"/>
          </w:tcPr>
          <w:p w14:paraId="4AC9BD38" w14:textId="77777777" w:rsidR="00E04E11" w:rsidRDefault="00E04E11" w:rsidP="005906DB">
            <w:pPr>
              <w:jc w:val="both"/>
            </w:pPr>
          </w:p>
        </w:tc>
        <w:tc>
          <w:tcPr>
            <w:tcW w:w="1316" w:type="dxa"/>
            <w:vAlign w:val="center"/>
          </w:tcPr>
          <w:p w14:paraId="386CF7E4" w14:textId="77777777" w:rsidR="00E04E11" w:rsidRDefault="00E04E11" w:rsidP="005906DB">
            <w:pPr>
              <w:jc w:val="both"/>
            </w:pPr>
          </w:p>
        </w:tc>
        <w:tc>
          <w:tcPr>
            <w:tcW w:w="1301" w:type="dxa"/>
            <w:vAlign w:val="center"/>
          </w:tcPr>
          <w:p w14:paraId="476ECAE8" w14:textId="77777777" w:rsidR="00E04E11" w:rsidRDefault="00E04E11" w:rsidP="005906DB">
            <w:pPr>
              <w:jc w:val="both"/>
            </w:pPr>
          </w:p>
        </w:tc>
        <w:tc>
          <w:tcPr>
            <w:tcW w:w="5587" w:type="dxa"/>
            <w:vAlign w:val="center"/>
          </w:tcPr>
          <w:p w14:paraId="006B0166" w14:textId="77777777" w:rsidR="00E04E11" w:rsidRDefault="00E04E11" w:rsidP="005906DB">
            <w:pPr>
              <w:jc w:val="both"/>
            </w:pPr>
          </w:p>
        </w:tc>
      </w:tr>
      <w:tr w:rsidR="0088011D" w14:paraId="7B0E558D" w14:textId="77777777" w:rsidTr="001C7A99">
        <w:trPr>
          <w:trHeight w:val="1134"/>
          <w:jc w:val="center"/>
        </w:trPr>
        <w:tc>
          <w:tcPr>
            <w:tcW w:w="6662" w:type="dxa"/>
            <w:vAlign w:val="center"/>
          </w:tcPr>
          <w:p w14:paraId="38CF961E" w14:textId="77777777" w:rsidR="0088011D" w:rsidRPr="0072151C" w:rsidRDefault="0088011D" w:rsidP="0088011D">
            <w:pPr>
              <w:rPr>
                <w:rFonts w:ascii="Arial" w:hAnsi="Arial" w:cs="Arial"/>
              </w:rPr>
            </w:pPr>
            <w:r w:rsidRPr="0088011D">
              <w:rPr>
                <w:rFonts w:ascii="Arial" w:hAnsi="Arial" w:cs="Arial"/>
                <w:b/>
                <w:highlight w:val="yellow"/>
              </w:rPr>
              <w:t>TOPIC #015/2019</w:t>
            </w:r>
          </w:p>
          <w:p w14:paraId="0EBEC3EF" w14:textId="77777777" w:rsidR="0088011D" w:rsidRPr="0072151C" w:rsidRDefault="0088011D" w:rsidP="0088011D">
            <w:pPr>
              <w:pStyle w:val="Header"/>
              <w:rPr>
                <w:rFonts w:cs="Arial"/>
              </w:rPr>
            </w:pPr>
          </w:p>
          <w:p w14:paraId="476F62CB" w14:textId="77777777" w:rsidR="0088011D" w:rsidRPr="0088011D" w:rsidRDefault="0088011D" w:rsidP="0088011D">
            <w:pPr>
              <w:pStyle w:val="Header"/>
              <w:rPr>
                <w:rFonts w:ascii="Arial" w:hAnsi="Arial" w:cs="Arial"/>
                <w:b/>
                <w:sz w:val="24"/>
                <w:szCs w:val="24"/>
              </w:rPr>
            </w:pPr>
            <w:r w:rsidRPr="0088011D">
              <w:rPr>
                <w:rFonts w:ascii="Arial" w:hAnsi="Arial" w:cs="Arial"/>
                <w:b/>
                <w:color w:val="000000"/>
                <w:sz w:val="24"/>
                <w:szCs w:val="24"/>
              </w:rPr>
              <w:t>That a large 288cm x 233cm and giant 244cm x 415cm Concepts banner be produced for display at AA National Conventions and AA Rallies. These sizes are what are currently available from GSO for Steps and Traditions</w:t>
            </w:r>
          </w:p>
          <w:p w14:paraId="172DDDB7" w14:textId="77777777" w:rsidR="0088011D" w:rsidRPr="0072151C" w:rsidRDefault="0088011D" w:rsidP="0088011D">
            <w:pPr>
              <w:rPr>
                <w:rFonts w:ascii="Arial" w:hAnsi="Arial" w:cs="Arial"/>
              </w:rPr>
            </w:pPr>
          </w:p>
          <w:p w14:paraId="5E0B7E3A" w14:textId="77777777" w:rsidR="0088011D" w:rsidRPr="0072151C" w:rsidRDefault="0088011D" w:rsidP="0088011D">
            <w:pPr>
              <w:rPr>
                <w:rFonts w:ascii="Arial" w:hAnsi="Arial" w:cs="Arial"/>
                <w:b/>
              </w:rPr>
            </w:pPr>
          </w:p>
        </w:tc>
        <w:tc>
          <w:tcPr>
            <w:tcW w:w="952" w:type="dxa"/>
            <w:vAlign w:val="center"/>
          </w:tcPr>
          <w:p w14:paraId="79F651E1" w14:textId="77777777" w:rsidR="0088011D" w:rsidRDefault="0088011D" w:rsidP="005906DB">
            <w:pPr>
              <w:jc w:val="both"/>
            </w:pPr>
          </w:p>
        </w:tc>
        <w:tc>
          <w:tcPr>
            <w:tcW w:w="1316" w:type="dxa"/>
            <w:vAlign w:val="center"/>
          </w:tcPr>
          <w:p w14:paraId="79B02AA2" w14:textId="77777777" w:rsidR="0088011D" w:rsidRDefault="0088011D" w:rsidP="005906DB">
            <w:pPr>
              <w:jc w:val="both"/>
            </w:pPr>
          </w:p>
        </w:tc>
        <w:tc>
          <w:tcPr>
            <w:tcW w:w="1301" w:type="dxa"/>
            <w:vAlign w:val="center"/>
          </w:tcPr>
          <w:p w14:paraId="76607977" w14:textId="77777777" w:rsidR="0088011D" w:rsidRDefault="0088011D" w:rsidP="005906DB">
            <w:pPr>
              <w:jc w:val="both"/>
            </w:pPr>
          </w:p>
        </w:tc>
        <w:tc>
          <w:tcPr>
            <w:tcW w:w="5587" w:type="dxa"/>
            <w:vAlign w:val="center"/>
          </w:tcPr>
          <w:p w14:paraId="6E20CABB" w14:textId="77777777" w:rsidR="0088011D" w:rsidRDefault="0088011D" w:rsidP="005906DB">
            <w:pPr>
              <w:jc w:val="both"/>
            </w:pPr>
          </w:p>
        </w:tc>
      </w:tr>
      <w:tr w:rsidR="0088011D" w14:paraId="3E31DE36" w14:textId="77777777" w:rsidTr="001C7A99">
        <w:trPr>
          <w:trHeight w:val="1134"/>
          <w:jc w:val="center"/>
        </w:trPr>
        <w:tc>
          <w:tcPr>
            <w:tcW w:w="6662" w:type="dxa"/>
            <w:vAlign w:val="center"/>
          </w:tcPr>
          <w:p w14:paraId="793FE7D5" w14:textId="0AEE0AAC" w:rsidR="0088011D" w:rsidRPr="0072151C" w:rsidRDefault="0088011D" w:rsidP="0088011D">
            <w:pPr>
              <w:rPr>
                <w:rFonts w:ascii="Arial" w:hAnsi="Arial" w:cs="Arial"/>
                <w:b/>
              </w:rPr>
            </w:pPr>
            <w:r w:rsidRPr="00BD39E3">
              <w:rPr>
                <w:rFonts w:ascii="Arial" w:hAnsi="Arial" w:cs="Arial"/>
                <w:b/>
                <w:sz w:val="32"/>
                <w:szCs w:val="32"/>
              </w:rPr>
              <w:lastRenderedPageBreak/>
              <w:t>Topic Number &amp; Description</w:t>
            </w:r>
          </w:p>
        </w:tc>
        <w:tc>
          <w:tcPr>
            <w:tcW w:w="952" w:type="dxa"/>
            <w:vAlign w:val="center"/>
          </w:tcPr>
          <w:p w14:paraId="23ADDAC7" w14:textId="0334C7C2" w:rsidR="0088011D" w:rsidRPr="00BD39E3" w:rsidRDefault="0088011D" w:rsidP="005906DB">
            <w:pPr>
              <w:jc w:val="both"/>
              <w:rPr>
                <w:rFonts w:ascii="Arial" w:hAnsi="Arial" w:cs="Arial"/>
                <w:b/>
                <w:bCs/>
                <w:sz w:val="28"/>
                <w:szCs w:val="28"/>
              </w:rPr>
            </w:pPr>
            <w:r w:rsidRPr="00BD39E3">
              <w:rPr>
                <w:rFonts w:ascii="Arial" w:hAnsi="Arial" w:cs="Arial"/>
                <w:b/>
                <w:bCs/>
                <w:sz w:val="28"/>
                <w:szCs w:val="28"/>
              </w:rPr>
              <w:t>FOR</w:t>
            </w:r>
          </w:p>
        </w:tc>
        <w:tc>
          <w:tcPr>
            <w:tcW w:w="1316" w:type="dxa"/>
            <w:vAlign w:val="center"/>
          </w:tcPr>
          <w:p w14:paraId="5FAEDCA2" w14:textId="15EF5A44" w:rsidR="0088011D" w:rsidRPr="00BD39E3" w:rsidRDefault="0088011D" w:rsidP="005906DB">
            <w:pPr>
              <w:jc w:val="both"/>
              <w:rPr>
                <w:rFonts w:ascii="Arial" w:hAnsi="Arial" w:cs="Arial"/>
                <w:b/>
                <w:bCs/>
                <w:sz w:val="28"/>
                <w:szCs w:val="28"/>
              </w:rPr>
            </w:pPr>
            <w:r w:rsidRPr="00BD39E3">
              <w:rPr>
                <w:rFonts w:ascii="Arial" w:hAnsi="Arial" w:cs="Arial"/>
                <w:b/>
                <w:bCs/>
                <w:sz w:val="28"/>
                <w:szCs w:val="28"/>
              </w:rPr>
              <w:t>AGAINST</w:t>
            </w:r>
          </w:p>
        </w:tc>
        <w:tc>
          <w:tcPr>
            <w:tcW w:w="1301" w:type="dxa"/>
            <w:vAlign w:val="center"/>
          </w:tcPr>
          <w:p w14:paraId="5253129C" w14:textId="40FFA7E3" w:rsidR="0088011D" w:rsidRPr="00BD39E3" w:rsidRDefault="0088011D" w:rsidP="005906DB">
            <w:pPr>
              <w:jc w:val="both"/>
              <w:rPr>
                <w:rFonts w:ascii="Arial" w:hAnsi="Arial" w:cs="Arial"/>
                <w:b/>
                <w:bCs/>
                <w:sz w:val="28"/>
                <w:szCs w:val="28"/>
              </w:rPr>
            </w:pPr>
            <w:r w:rsidRPr="00BD39E3">
              <w:rPr>
                <w:rFonts w:ascii="Arial" w:hAnsi="Arial" w:cs="Arial"/>
                <w:b/>
                <w:bCs/>
                <w:sz w:val="28"/>
                <w:szCs w:val="28"/>
              </w:rPr>
              <w:t>ABSTAIN</w:t>
            </w:r>
          </w:p>
        </w:tc>
        <w:tc>
          <w:tcPr>
            <w:tcW w:w="5587" w:type="dxa"/>
            <w:vAlign w:val="center"/>
          </w:tcPr>
          <w:p w14:paraId="57FDC9C1" w14:textId="3AEBF211" w:rsidR="0088011D" w:rsidRPr="00BD39E3" w:rsidRDefault="0088011D" w:rsidP="005906DB">
            <w:pPr>
              <w:jc w:val="both"/>
              <w:rPr>
                <w:rFonts w:ascii="Arial" w:hAnsi="Arial" w:cs="Arial"/>
                <w:b/>
                <w:bCs/>
                <w:sz w:val="28"/>
                <w:szCs w:val="28"/>
              </w:rPr>
            </w:pPr>
            <w:r w:rsidRPr="00BD39E3">
              <w:rPr>
                <w:rFonts w:ascii="Arial" w:hAnsi="Arial" w:cs="Arial"/>
                <w:b/>
                <w:bCs/>
                <w:sz w:val="28"/>
                <w:szCs w:val="28"/>
              </w:rPr>
              <w:t>COMMENTS</w:t>
            </w:r>
          </w:p>
        </w:tc>
      </w:tr>
      <w:tr w:rsidR="0088011D" w14:paraId="2224E728" w14:textId="77777777" w:rsidTr="001C7A99">
        <w:trPr>
          <w:trHeight w:val="1134"/>
          <w:jc w:val="center"/>
        </w:trPr>
        <w:tc>
          <w:tcPr>
            <w:tcW w:w="6662" w:type="dxa"/>
            <w:vAlign w:val="center"/>
          </w:tcPr>
          <w:p w14:paraId="02104C56" w14:textId="77777777" w:rsidR="0088011D" w:rsidRPr="0072151C" w:rsidRDefault="0088011D" w:rsidP="0088011D">
            <w:pPr>
              <w:rPr>
                <w:rFonts w:ascii="Arial" w:hAnsi="Arial" w:cs="Arial"/>
              </w:rPr>
            </w:pPr>
            <w:bookmarkStart w:id="2" w:name="_Hlk20039337"/>
            <w:r w:rsidRPr="00BD39E3">
              <w:rPr>
                <w:rFonts w:ascii="Arial" w:hAnsi="Arial" w:cs="Arial"/>
                <w:b/>
                <w:highlight w:val="yellow"/>
              </w:rPr>
              <w:t>TOPIC #024/2019</w:t>
            </w:r>
            <w:r>
              <w:rPr>
                <w:rFonts w:ascii="Arial" w:hAnsi="Arial" w:cs="Arial"/>
                <w:b/>
              </w:rPr>
              <w:t xml:space="preserve">     </w:t>
            </w:r>
            <w:r w:rsidRPr="00347500">
              <w:rPr>
                <w:rFonts w:ascii="Arial" w:hAnsi="Arial" w:cs="Arial"/>
                <w:b/>
                <w:color w:val="FF0000"/>
              </w:rPr>
              <w:t>ATTACHMENT</w:t>
            </w:r>
          </w:p>
          <w:bookmarkEnd w:id="2"/>
          <w:p w14:paraId="464D31E5" w14:textId="77777777" w:rsidR="0088011D" w:rsidRPr="0072151C" w:rsidRDefault="0088011D" w:rsidP="0088011D">
            <w:pPr>
              <w:pStyle w:val="Header"/>
              <w:rPr>
                <w:rFonts w:cs="Arial"/>
              </w:rPr>
            </w:pPr>
          </w:p>
          <w:p w14:paraId="1A7FFB71" w14:textId="77777777" w:rsidR="0088011D" w:rsidRPr="0072151C" w:rsidRDefault="0088011D" w:rsidP="0088011D">
            <w:pPr>
              <w:jc w:val="both"/>
              <w:rPr>
                <w:rFonts w:ascii="Arial" w:hAnsi="Arial" w:cs="Arial"/>
                <w:b/>
              </w:rPr>
            </w:pPr>
            <w:r w:rsidRPr="0072151C">
              <w:rPr>
                <w:rFonts w:ascii="Arial" w:hAnsi="Arial" w:cs="Arial"/>
                <w:b/>
              </w:rPr>
              <w:t>Advisory Action #006/2017</w:t>
            </w:r>
          </w:p>
          <w:p w14:paraId="3ADDCFBB" w14:textId="77777777" w:rsidR="0088011D" w:rsidRPr="002D0BD9" w:rsidRDefault="0088011D" w:rsidP="0088011D">
            <w:pPr>
              <w:jc w:val="both"/>
              <w:rPr>
                <w:rFonts w:ascii="Arial" w:hAnsi="Arial" w:cs="Arial"/>
                <w:b/>
              </w:rPr>
            </w:pPr>
            <w:r w:rsidRPr="0072151C">
              <w:rPr>
                <w:rFonts w:ascii="Arial" w:hAnsi="Arial" w:cs="Arial"/>
                <w:b/>
              </w:rPr>
              <w:t>Conference resolved to reject the proposal to include additional information on disruptive</w:t>
            </w:r>
            <w:r>
              <w:rPr>
                <w:rFonts w:ascii="Arial" w:hAnsi="Arial" w:cs="Arial"/>
                <w:b/>
              </w:rPr>
              <w:t xml:space="preserve"> </w:t>
            </w:r>
            <w:r w:rsidRPr="0072151C">
              <w:rPr>
                <w:rFonts w:ascii="Arial" w:hAnsi="Arial" w:cs="Arial"/>
                <w:b/>
              </w:rPr>
              <w:t>behaviours in the AA Group Handbook. However, it was resolved that the proposer be</w:t>
            </w:r>
            <w:r>
              <w:rPr>
                <w:rFonts w:ascii="Arial" w:hAnsi="Arial" w:cs="Arial"/>
                <w:b/>
              </w:rPr>
              <w:t xml:space="preserve"> </w:t>
            </w:r>
            <w:r w:rsidRPr="0072151C">
              <w:rPr>
                <w:rFonts w:ascii="Arial" w:hAnsi="Arial" w:cs="Arial"/>
                <w:b/>
              </w:rPr>
              <w:t xml:space="preserve">asked to consider submitting </w:t>
            </w:r>
            <w:r w:rsidRPr="0072151C">
              <w:rPr>
                <w:rFonts w:ascii="Arial" w:hAnsi="Arial" w:cs="Arial"/>
                <w:b/>
                <w:bCs/>
              </w:rPr>
              <w:t>two topics</w:t>
            </w:r>
            <w:r w:rsidRPr="0072151C">
              <w:rPr>
                <w:rFonts w:ascii="Arial" w:hAnsi="Arial" w:cs="Arial"/>
                <w:b/>
                <w:color w:val="FF0000"/>
              </w:rPr>
              <w:t xml:space="preserve"> </w:t>
            </w:r>
            <w:r w:rsidRPr="0072151C">
              <w:rPr>
                <w:rFonts w:ascii="Arial" w:hAnsi="Arial" w:cs="Arial"/>
                <w:b/>
              </w:rPr>
              <w:t>at another General Service Conference –</w:t>
            </w:r>
          </w:p>
          <w:p w14:paraId="6A76FCD1" w14:textId="77777777" w:rsidR="0088011D" w:rsidRPr="0072151C" w:rsidRDefault="0088011D" w:rsidP="0088011D">
            <w:pPr>
              <w:jc w:val="both"/>
              <w:rPr>
                <w:rFonts w:ascii="Arial" w:hAnsi="Arial" w:cs="Arial"/>
                <w:b/>
                <w:bCs/>
                <w:iCs/>
              </w:rPr>
            </w:pPr>
            <w:r w:rsidRPr="0072151C">
              <w:rPr>
                <w:rFonts w:ascii="Arial" w:hAnsi="Arial" w:cs="Arial"/>
                <w:b/>
              </w:rPr>
              <w:t xml:space="preserve">(1) </w:t>
            </w:r>
            <w:r w:rsidRPr="0072151C">
              <w:rPr>
                <w:rFonts w:ascii="Arial" w:hAnsi="Arial" w:cs="Arial"/>
                <w:b/>
                <w:bCs/>
                <w:iCs/>
              </w:rPr>
              <w:t>a Guideline of Safety in AA and</w:t>
            </w:r>
          </w:p>
          <w:p w14:paraId="71CDCD7E" w14:textId="77777777" w:rsidR="0088011D" w:rsidRPr="0072151C" w:rsidRDefault="0088011D" w:rsidP="0088011D">
            <w:pPr>
              <w:jc w:val="both"/>
              <w:rPr>
                <w:rFonts w:ascii="Arial" w:hAnsi="Arial" w:cs="Arial"/>
                <w:b/>
                <w:bCs/>
                <w:iCs/>
              </w:rPr>
            </w:pPr>
            <w:r w:rsidRPr="0072151C">
              <w:rPr>
                <w:rFonts w:ascii="Arial" w:hAnsi="Arial" w:cs="Arial"/>
                <w:b/>
                <w:bCs/>
                <w:iCs/>
              </w:rPr>
              <w:t>(2) a paragraph for addition to the AA Group Handbook</w:t>
            </w:r>
            <w:r>
              <w:rPr>
                <w:rFonts w:ascii="Arial" w:hAnsi="Arial" w:cs="Arial"/>
                <w:b/>
                <w:bCs/>
                <w:iCs/>
              </w:rPr>
              <w:t xml:space="preserve"> </w:t>
            </w:r>
            <w:r w:rsidRPr="0072151C">
              <w:rPr>
                <w:rFonts w:ascii="Arial" w:hAnsi="Arial" w:cs="Arial"/>
                <w:b/>
                <w:bCs/>
                <w:iCs/>
              </w:rPr>
              <w:t>referencing the Guideline.</w:t>
            </w:r>
          </w:p>
          <w:p w14:paraId="242F01C5" w14:textId="77777777" w:rsidR="0088011D" w:rsidRPr="0072151C" w:rsidRDefault="0088011D" w:rsidP="0088011D">
            <w:pPr>
              <w:rPr>
                <w:rFonts w:ascii="Arial" w:hAnsi="Arial" w:cs="Arial"/>
                <w:b/>
              </w:rPr>
            </w:pPr>
          </w:p>
        </w:tc>
        <w:tc>
          <w:tcPr>
            <w:tcW w:w="952" w:type="dxa"/>
            <w:vAlign w:val="center"/>
          </w:tcPr>
          <w:p w14:paraId="3A63B8A9" w14:textId="77777777" w:rsidR="0088011D" w:rsidRDefault="0088011D" w:rsidP="005906DB">
            <w:pPr>
              <w:jc w:val="both"/>
            </w:pPr>
          </w:p>
        </w:tc>
        <w:tc>
          <w:tcPr>
            <w:tcW w:w="1316" w:type="dxa"/>
            <w:vAlign w:val="center"/>
          </w:tcPr>
          <w:p w14:paraId="1EAFF9EC" w14:textId="77777777" w:rsidR="0088011D" w:rsidRDefault="0088011D" w:rsidP="005906DB">
            <w:pPr>
              <w:jc w:val="both"/>
            </w:pPr>
          </w:p>
        </w:tc>
        <w:tc>
          <w:tcPr>
            <w:tcW w:w="1301" w:type="dxa"/>
            <w:vAlign w:val="center"/>
          </w:tcPr>
          <w:p w14:paraId="601393FF" w14:textId="77777777" w:rsidR="0088011D" w:rsidRDefault="0088011D" w:rsidP="005906DB">
            <w:pPr>
              <w:jc w:val="both"/>
            </w:pPr>
          </w:p>
        </w:tc>
        <w:tc>
          <w:tcPr>
            <w:tcW w:w="5587" w:type="dxa"/>
            <w:vAlign w:val="center"/>
          </w:tcPr>
          <w:p w14:paraId="6A217F7E" w14:textId="77777777" w:rsidR="0088011D" w:rsidRDefault="0088011D" w:rsidP="005906DB">
            <w:pPr>
              <w:jc w:val="both"/>
            </w:pPr>
          </w:p>
        </w:tc>
      </w:tr>
      <w:tr w:rsidR="0088011D" w14:paraId="0C673764" w14:textId="77777777" w:rsidTr="001C7A99">
        <w:trPr>
          <w:trHeight w:val="2050"/>
          <w:jc w:val="center"/>
        </w:trPr>
        <w:tc>
          <w:tcPr>
            <w:tcW w:w="6662" w:type="dxa"/>
            <w:vAlign w:val="center"/>
          </w:tcPr>
          <w:p w14:paraId="532F1EF5" w14:textId="77777777" w:rsidR="001C7A99" w:rsidRPr="001C7A99" w:rsidRDefault="001C7A99" w:rsidP="001C7A99">
            <w:pPr>
              <w:rPr>
                <w:rFonts w:ascii="Arial" w:hAnsi="Arial" w:cs="Arial"/>
              </w:rPr>
            </w:pPr>
            <w:r w:rsidRPr="001C7A99">
              <w:rPr>
                <w:rFonts w:ascii="Arial" w:hAnsi="Arial" w:cs="Arial"/>
                <w:b/>
                <w:highlight w:val="yellow"/>
              </w:rPr>
              <w:t>TOPIC #027/2019</w:t>
            </w:r>
          </w:p>
          <w:p w14:paraId="51C38D05" w14:textId="77777777" w:rsidR="001C7A99" w:rsidRPr="001C7A99" w:rsidRDefault="001C7A99" w:rsidP="001C7A99">
            <w:pPr>
              <w:pStyle w:val="Header"/>
              <w:rPr>
                <w:rFonts w:ascii="Arial" w:hAnsi="Arial" w:cs="Arial"/>
                <w:sz w:val="24"/>
                <w:szCs w:val="24"/>
              </w:rPr>
            </w:pPr>
          </w:p>
          <w:p w14:paraId="5605E7DC" w14:textId="77777777" w:rsidR="001C7A99" w:rsidRPr="001C7A99" w:rsidRDefault="001C7A99" w:rsidP="001C7A99">
            <w:pPr>
              <w:pStyle w:val="Header"/>
              <w:jc w:val="both"/>
              <w:rPr>
                <w:rFonts w:ascii="Arial" w:hAnsi="Arial" w:cs="Arial"/>
                <w:b/>
                <w:sz w:val="24"/>
                <w:szCs w:val="24"/>
              </w:rPr>
            </w:pPr>
            <w:r w:rsidRPr="001C7A99">
              <w:rPr>
                <w:rFonts w:ascii="Arial" w:hAnsi="Arial" w:cs="Arial"/>
                <w:b/>
                <w:sz w:val="24"/>
                <w:szCs w:val="24"/>
              </w:rPr>
              <w:t xml:space="preserve">The General Service Board requests that the Fellowship of Alcoholics Anonymous Australia advises whether it wishes to have four issues of AA Around Australia annually and </w:t>
            </w:r>
            <w:proofErr w:type="gramStart"/>
            <w:r w:rsidRPr="001C7A99">
              <w:rPr>
                <w:rFonts w:ascii="Arial" w:hAnsi="Arial" w:cs="Arial"/>
                <w:b/>
                <w:sz w:val="24"/>
                <w:szCs w:val="24"/>
              </w:rPr>
              <w:t>whether or not</w:t>
            </w:r>
            <w:proofErr w:type="gramEnd"/>
            <w:r w:rsidRPr="001C7A99">
              <w:rPr>
                <w:rFonts w:ascii="Arial" w:hAnsi="Arial" w:cs="Arial"/>
                <w:b/>
                <w:sz w:val="24"/>
                <w:szCs w:val="24"/>
              </w:rPr>
              <w:t xml:space="preserve"> this publication should be made available electronically to individuals.</w:t>
            </w:r>
          </w:p>
          <w:p w14:paraId="7CC4AFF6" w14:textId="77777777" w:rsidR="0088011D" w:rsidRPr="001C7A99" w:rsidRDefault="0088011D" w:rsidP="0088011D">
            <w:pPr>
              <w:rPr>
                <w:rFonts w:ascii="Arial" w:hAnsi="Arial" w:cs="Arial"/>
                <w:b/>
              </w:rPr>
            </w:pPr>
          </w:p>
        </w:tc>
        <w:tc>
          <w:tcPr>
            <w:tcW w:w="952" w:type="dxa"/>
            <w:vAlign w:val="center"/>
          </w:tcPr>
          <w:p w14:paraId="209F66AE" w14:textId="77777777" w:rsidR="0088011D" w:rsidRDefault="0088011D" w:rsidP="005906DB">
            <w:pPr>
              <w:jc w:val="both"/>
            </w:pPr>
          </w:p>
        </w:tc>
        <w:tc>
          <w:tcPr>
            <w:tcW w:w="1316" w:type="dxa"/>
            <w:vAlign w:val="center"/>
          </w:tcPr>
          <w:p w14:paraId="1E32F3DC" w14:textId="77777777" w:rsidR="0088011D" w:rsidRDefault="0088011D" w:rsidP="005906DB">
            <w:pPr>
              <w:jc w:val="both"/>
            </w:pPr>
          </w:p>
        </w:tc>
        <w:tc>
          <w:tcPr>
            <w:tcW w:w="1301" w:type="dxa"/>
            <w:vAlign w:val="center"/>
          </w:tcPr>
          <w:p w14:paraId="23C1FFD0" w14:textId="77777777" w:rsidR="0088011D" w:rsidRDefault="0088011D" w:rsidP="005906DB">
            <w:pPr>
              <w:jc w:val="both"/>
            </w:pPr>
          </w:p>
        </w:tc>
        <w:tc>
          <w:tcPr>
            <w:tcW w:w="5587" w:type="dxa"/>
            <w:vAlign w:val="center"/>
          </w:tcPr>
          <w:p w14:paraId="647F8D93" w14:textId="77777777" w:rsidR="0088011D" w:rsidRDefault="0088011D" w:rsidP="005906DB">
            <w:pPr>
              <w:jc w:val="both"/>
            </w:pPr>
          </w:p>
        </w:tc>
      </w:tr>
      <w:tr w:rsidR="001C7A99" w14:paraId="6A3B5489" w14:textId="77777777" w:rsidTr="001C7A99">
        <w:trPr>
          <w:trHeight w:val="537"/>
          <w:jc w:val="center"/>
        </w:trPr>
        <w:tc>
          <w:tcPr>
            <w:tcW w:w="15818" w:type="dxa"/>
            <w:gridSpan w:val="5"/>
            <w:shd w:val="clear" w:color="auto" w:fill="EEECE1" w:themeFill="background2"/>
            <w:vAlign w:val="center"/>
          </w:tcPr>
          <w:p w14:paraId="12949C42" w14:textId="5530E01C" w:rsidR="001C7A99" w:rsidRPr="001C7A99" w:rsidRDefault="001C7A99" w:rsidP="005906DB">
            <w:pPr>
              <w:jc w:val="both"/>
              <w:rPr>
                <w:rFonts w:ascii="Arial" w:hAnsi="Arial" w:cs="Arial"/>
                <w:sz w:val="28"/>
                <w:szCs w:val="28"/>
              </w:rPr>
            </w:pPr>
            <w:r w:rsidRPr="001C7A99">
              <w:rPr>
                <w:rFonts w:ascii="Arial" w:hAnsi="Arial" w:cs="Arial"/>
                <w:sz w:val="28"/>
                <w:szCs w:val="28"/>
              </w:rPr>
              <w:t>AGENDA COMMITTEE</w:t>
            </w:r>
          </w:p>
        </w:tc>
      </w:tr>
      <w:tr w:rsidR="001C7A99" w14:paraId="3C31B4B0" w14:textId="77777777" w:rsidTr="001C7A99">
        <w:trPr>
          <w:trHeight w:val="1134"/>
          <w:jc w:val="center"/>
        </w:trPr>
        <w:tc>
          <w:tcPr>
            <w:tcW w:w="6662" w:type="dxa"/>
            <w:vAlign w:val="center"/>
          </w:tcPr>
          <w:p w14:paraId="23AA4DB3" w14:textId="77777777" w:rsidR="001C7A99" w:rsidRPr="0072151C" w:rsidRDefault="001C7A99" w:rsidP="001C7A99">
            <w:pPr>
              <w:rPr>
                <w:rFonts w:ascii="Arial" w:hAnsi="Arial" w:cs="Arial"/>
              </w:rPr>
            </w:pPr>
            <w:r w:rsidRPr="001C7A99">
              <w:rPr>
                <w:rFonts w:ascii="Arial" w:hAnsi="Arial" w:cs="Arial"/>
                <w:b/>
                <w:highlight w:val="yellow"/>
              </w:rPr>
              <w:t>TOPIC #011/2019</w:t>
            </w:r>
          </w:p>
          <w:p w14:paraId="57739874" w14:textId="77777777" w:rsidR="001C7A99" w:rsidRPr="0072151C" w:rsidRDefault="001C7A99" w:rsidP="001C7A99">
            <w:pPr>
              <w:pStyle w:val="Header"/>
              <w:rPr>
                <w:rFonts w:cs="Arial"/>
              </w:rPr>
            </w:pPr>
          </w:p>
          <w:p w14:paraId="08AC7E79" w14:textId="77777777" w:rsidR="001C7A99" w:rsidRPr="001C7A99" w:rsidRDefault="001C7A99" w:rsidP="001C7A99">
            <w:pPr>
              <w:pStyle w:val="Header"/>
              <w:rPr>
                <w:rFonts w:ascii="Arial" w:hAnsi="Arial" w:cs="Arial"/>
                <w:b/>
                <w:sz w:val="24"/>
                <w:szCs w:val="24"/>
              </w:rPr>
            </w:pPr>
            <w:r w:rsidRPr="001C7A99">
              <w:rPr>
                <w:rFonts w:ascii="Arial" w:hAnsi="Arial" w:cs="Arial"/>
                <w:b/>
                <w:sz w:val="24"/>
                <w:szCs w:val="24"/>
              </w:rPr>
              <w:t>That the time frame between Topics for Conference closing and being distributed should be revised.</w:t>
            </w:r>
          </w:p>
          <w:p w14:paraId="343F4B10" w14:textId="77777777" w:rsidR="001C7A99" w:rsidRPr="001C7A99" w:rsidRDefault="001C7A99" w:rsidP="001C7A99">
            <w:pPr>
              <w:rPr>
                <w:rFonts w:ascii="Arial" w:hAnsi="Arial" w:cs="Arial"/>
                <w:b/>
                <w:highlight w:val="yellow"/>
              </w:rPr>
            </w:pPr>
          </w:p>
        </w:tc>
        <w:tc>
          <w:tcPr>
            <w:tcW w:w="952" w:type="dxa"/>
            <w:vAlign w:val="center"/>
          </w:tcPr>
          <w:p w14:paraId="7B2F7369" w14:textId="77777777" w:rsidR="001C7A99" w:rsidRDefault="001C7A99" w:rsidP="005906DB">
            <w:pPr>
              <w:jc w:val="both"/>
            </w:pPr>
          </w:p>
        </w:tc>
        <w:tc>
          <w:tcPr>
            <w:tcW w:w="1316" w:type="dxa"/>
            <w:vAlign w:val="center"/>
          </w:tcPr>
          <w:p w14:paraId="666B71BD" w14:textId="77777777" w:rsidR="001C7A99" w:rsidRDefault="001C7A99" w:rsidP="005906DB">
            <w:pPr>
              <w:jc w:val="both"/>
            </w:pPr>
          </w:p>
        </w:tc>
        <w:tc>
          <w:tcPr>
            <w:tcW w:w="1301" w:type="dxa"/>
            <w:vAlign w:val="center"/>
          </w:tcPr>
          <w:p w14:paraId="42F73D65" w14:textId="77777777" w:rsidR="001C7A99" w:rsidRDefault="001C7A99" w:rsidP="005906DB">
            <w:pPr>
              <w:jc w:val="both"/>
            </w:pPr>
          </w:p>
        </w:tc>
        <w:tc>
          <w:tcPr>
            <w:tcW w:w="5587" w:type="dxa"/>
            <w:vAlign w:val="center"/>
          </w:tcPr>
          <w:p w14:paraId="21FB2E73" w14:textId="77777777" w:rsidR="001C7A99" w:rsidRDefault="001C7A99" w:rsidP="005906DB">
            <w:pPr>
              <w:jc w:val="both"/>
            </w:pPr>
          </w:p>
        </w:tc>
      </w:tr>
    </w:tbl>
    <w:p w14:paraId="5F8BCF5D" w14:textId="77777777" w:rsidR="0026048D" w:rsidRDefault="0026048D" w:rsidP="005906DB">
      <w:pPr>
        <w:jc w:val="both"/>
      </w:pPr>
    </w:p>
    <w:sectPr w:rsidR="0026048D" w:rsidSect="002F2A5F">
      <w:headerReference w:type="even" r:id="rId9"/>
      <w:headerReference w:type="default" r:id="rId10"/>
      <w:pgSz w:w="16840" w:h="11900" w:orient="landscape"/>
      <w:pgMar w:top="1134" w:right="851" w:bottom="73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99CE" w14:textId="77777777" w:rsidR="0073041F" w:rsidRDefault="0073041F" w:rsidP="00EB3232">
      <w:r>
        <w:separator/>
      </w:r>
    </w:p>
  </w:endnote>
  <w:endnote w:type="continuationSeparator" w:id="0">
    <w:p w14:paraId="73D62020" w14:textId="77777777" w:rsidR="0073041F" w:rsidRDefault="0073041F" w:rsidP="00EB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9536" w14:textId="77777777" w:rsidR="0073041F" w:rsidRDefault="0073041F" w:rsidP="00EB3232">
      <w:r>
        <w:separator/>
      </w:r>
    </w:p>
  </w:footnote>
  <w:footnote w:type="continuationSeparator" w:id="0">
    <w:p w14:paraId="51FBA80E" w14:textId="77777777" w:rsidR="0073041F" w:rsidRDefault="0073041F" w:rsidP="00EB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3086" w14:textId="77777777" w:rsidR="00BA03CD" w:rsidRDefault="00BA03CD" w:rsidP="007862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44A96" w14:textId="77777777" w:rsidR="00BA03CD" w:rsidRDefault="00BA0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ED63" w14:textId="77777777" w:rsidR="00BA03CD" w:rsidRDefault="00BA03CD" w:rsidP="007862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FEF">
      <w:rPr>
        <w:rStyle w:val="PageNumber"/>
        <w:noProof/>
      </w:rPr>
      <w:t>3</w:t>
    </w:r>
    <w:r>
      <w:rPr>
        <w:rStyle w:val="PageNumber"/>
      </w:rPr>
      <w:fldChar w:fldCharType="end"/>
    </w:r>
  </w:p>
  <w:p w14:paraId="5FAEA656" w14:textId="77777777" w:rsidR="00BA03CD" w:rsidRDefault="00BA0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0792C"/>
    <w:multiLevelType w:val="hybridMultilevel"/>
    <w:tmpl w:val="3C249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D28BB"/>
    <w:multiLevelType w:val="hybridMultilevel"/>
    <w:tmpl w:val="3C249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73427"/>
    <w:multiLevelType w:val="hybridMultilevel"/>
    <w:tmpl w:val="E6480714"/>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32"/>
    <w:rsid w:val="00010D99"/>
    <w:rsid w:val="000357AE"/>
    <w:rsid w:val="00037FEF"/>
    <w:rsid w:val="00053128"/>
    <w:rsid w:val="00060C18"/>
    <w:rsid w:val="00086A32"/>
    <w:rsid w:val="000C7940"/>
    <w:rsid w:val="001437A6"/>
    <w:rsid w:val="00165EE6"/>
    <w:rsid w:val="001A5ECF"/>
    <w:rsid w:val="001C7A99"/>
    <w:rsid w:val="001D2161"/>
    <w:rsid w:val="001E2DD4"/>
    <w:rsid w:val="001F5714"/>
    <w:rsid w:val="00220B18"/>
    <w:rsid w:val="0026048D"/>
    <w:rsid w:val="002750A7"/>
    <w:rsid w:val="00281D00"/>
    <w:rsid w:val="00287305"/>
    <w:rsid w:val="002D276E"/>
    <w:rsid w:val="002F2A5F"/>
    <w:rsid w:val="00324630"/>
    <w:rsid w:val="0036239A"/>
    <w:rsid w:val="003C6688"/>
    <w:rsid w:val="003D533F"/>
    <w:rsid w:val="003F42B1"/>
    <w:rsid w:val="00411276"/>
    <w:rsid w:val="00415968"/>
    <w:rsid w:val="004244D5"/>
    <w:rsid w:val="0043045E"/>
    <w:rsid w:val="00456CA3"/>
    <w:rsid w:val="004A1D73"/>
    <w:rsid w:val="004D2FF9"/>
    <w:rsid w:val="00513AC9"/>
    <w:rsid w:val="00517E59"/>
    <w:rsid w:val="00531884"/>
    <w:rsid w:val="00545051"/>
    <w:rsid w:val="005906DB"/>
    <w:rsid w:val="005917F1"/>
    <w:rsid w:val="0059606B"/>
    <w:rsid w:val="005D0516"/>
    <w:rsid w:val="005F4E11"/>
    <w:rsid w:val="0062662E"/>
    <w:rsid w:val="006325AB"/>
    <w:rsid w:val="00650149"/>
    <w:rsid w:val="006F2240"/>
    <w:rsid w:val="006F67D8"/>
    <w:rsid w:val="00711D3D"/>
    <w:rsid w:val="0073041F"/>
    <w:rsid w:val="007349DB"/>
    <w:rsid w:val="00781D2C"/>
    <w:rsid w:val="00786241"/>
    <w:rsid w:val="007B235E"/>
    <w:rsid w:val="00800988"/>
    <w:rsid w:val="008150F8"/>
    <w:rsid w:val="0084039B"/>
    <w:rsid w:val="00853B0F"/>
    <w:rsid w:val="0088011D"/>
    <w:rsid w:val="008A5FC3"/>
    <w:rsid w:val="008B1F80"/>
    <w:rsid w:val="0090747F"/>
    <w:rsid w:val="00936FCB"/>
    <w:rsid w:val="0097267C"/>
    <w:rsid w:val="00974ECD"/>
    <w:rsid w:val="009758E3"/>
    <w:rsid w:val="009C4EEA"/>
    <w:rsid w:val="00AA15C8"/>
    <w:rsid w:val="00B21625"/>
    <w:rsid w:val="00B6647C"/>
    <w:rsid w:val="00B77CB2"/>
    <w:rsid w:val="00B922F9"/>
    <w:rsid w:val="00BA03CD"/>
    <w:rsid w:val="00BB7CC1"/>
    <w:rsid w:val="00BD39E3"/>
    <w:rsid w:val="00BF7D4A"/>
    <w:rsid w:val="00C65D8D"/>
    <w:rsid w:val="00CE7FC1"/>
    <w:rsid w:val="00CF7AC5"/>
    <w:rsid w:val="00D10EF7"/>
    <w:rsid w:val="00D24BEA"/>
    <w:rsid w:val="00D42666"/>
    <w:rsid w:val="00D528FD"/>
    <w:rsid w:val="00D529AB"/>
    <w:rsid w:val="00D62A04"/>
    <w:rsid w:val="00DD2B4B"/>
    <w:rsid w:val="00E04E11"/>
    <w:rsid w:val="00E36436"/>
    <w:rsid w:val="00EB3232"/>
    <w:rsid w:val="00F14746"/>
    <w:rsid w:val="00F25F44"/>
    <w:rsid w:val="00F41E66"/>
    <w:rsid w:val="00F73C45"/>
    <w:rsid w:val="00F76216"/>
    <w:rsid w:val="00F85668"/>
    <w:rsid w:val="00FA2E79"/>
    <w:rsid w:val="00FC16E9"/>
    <w:rsid w:val="00FE574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CB9D42"/>
  <w15:docId w15:val="{B527455E-2A1B-4420-B912-30BFC396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2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3232"/>
    <w:pPr>
      <w:tabs>
        <w:tab w:val="center" w:pos="4513"/>
        <w:tab w:val="right" w:pos="9026"/>
      </w:tabs>
    </w:pPr>
    <w:rPr>
      <w:rFonts w:eastAsiaTheme="minorHAnsi"/>
      <w:sz w:val="22"/>
      <w:szCs w:val="22"/>
      <w:lang w:eastAsia="en-US"/>
    </w:rPr>
  </w:style>
  <w:style w:type="character" w:customStyle="1" w:styleId="HeaderChar">
    <w:name w:val="Header Char"/>
    <w:basedOn w:val="DefaultParagraphFont"/>
    <w:link w:val="Header"/>
    <w:rsid w:val="00EB3232"/>
    <w:rPr>
      <w:rFonts w:eastAsiaTheme="minorHAnsi"/>
      <w:sz w:val="22"/>
      <w:szCs w:val="22"/>
      <w:lang w:eastAsia="en-US"/>
    </w:rPr>
  </w:style>
  <w:style w:type="paragraph" w:styleId="ListParagraph">
    <w:name w:val="List Paragraph"/>
    <w:basedOn w:val="Normal"/>
    <w:uiPriority w:val="34"/>
    <w:qFormat/>
    <w:rsid w:val="00EB3232"/>
    <w:pPr>
      <w:tabs>
        <w:tab w:val="right" w:pos="8640"/>
      </w:tabs>
      <w:spacing w:after="120"/>
      <w:ind w:left="720"/>
      <w:contextualSpacing/>
    </w:pPr>
    <w:rPr>
      <w:rFonts w:ascii="Arial" w:eastAsia="Times New Roman" w:hAnsi="Arial" w:cs="Times New Roman"/>
      <w:spacing w:val="-2"/>
      <w:sz w:val="22"/>
      <w:szCs w:val="20"/>
      <w:lang w:eastAsia="en-US"/>
    </w:rPr>
  </w:style>
  <w:style w:type="paragraph" w:styleId="FootnoteText">
    <w:name w:val="footnote text"/>
    <w:basedOn w:val="Normal"/>
    <w:link w:val="FootnoteTextChar"/>
    <w:uiPriority w:val="99"/>
    <w:unhideWhenUsed/>
    <w:rsid w:val="00EB3232"/>
    <w:rPr>
      <w:rFonts w:eastAsiaTheme="minorHAnsi"/>
      <w:lang w:val="en-US" w:eastAsia="en-US"/>
    </w:rPr>
  </w:style>
  <w:style w:type="character" w:customStyle="1" w:styleId="FootnoteTextChar">
    <w:name w:val="Footnote Text Char"/>
    <w:basedOn w:val="DefaultParagraphFont"/>
    <w:link w:val="FootnoteText"/>
    <w:uiPriority w:val="99"/>
    <w:rsid w:val="00EB3232"/>
    <w:rPr>
      <w:rFonts w:eastAsiaTheme="minorHAnsi"/>
      <w:sz w:val="24"/>
      <w:szCs w:val="24"/>
      <w:lang w:val="en-US" w:eastAsia="en-US"/>
    </w:rPr>
  </w:style>
  <w:style w:type="character" w:styleId="FootnoteReference">
    <w:name w:val="footnote reference"/>
    <w:basedOn w:val="DefaultParagraphFont"/>
    <w:uiPriority w:val="99"/>
    <w:unhideWhenUsed/>
    <w:rsid w:val="00EB3232"/>
    <w:rPr>
      <w:vertAlign w:val="superscript"/>
    </w:rPr>
  </w:style>
  <w:style w:type="character" w:styleId="PageNumber">
    <w:name w:val="page number"/>
    <w:basedOn w:val="DefaultParagraphFont"/>
    <w:uiPriority w:val="99"/>
    <w:semiHidden/>
    <w:unhideWhenUsed/>
    <w:rsid w:val="0084039B"/>
  </w:style>
  <w:style w:type="paragraph" w:styleId="Footer">
    <w:name w:val="footer"/>
    <w:basedOn w:val="Normal"/>
    <w:link w:val="FooterChar"/>
    <w:uiPriority w:val="99"/>
    <w:unhideWhenUsed/>
    <w:rsid w:val="00BB7CC1"/>
    <w:pPr>
      <w:tabs>
        <w:tab w:val="center" w:pos="4320"/>
        <w:tab w:val="right" w:pos="8640"/>
      </w:tabs>
    </w:pPr>
  </w:style>
  <w:style w:type="character" w:customStyle="1" w:styleId="FooterChar">
    <w:name w:val="Footer Char"/>
    <w:basedOn w:val="DefaultParagraphFont"/>
    <w:link w:val="Footer"/>
    <w:uiPriority w:val="99"/>
    <w:rsid w:val="00BB7CC1"/>
    <w:rPr>
      <w:sz w:val="24"/>
      <w:szCs w:val="24"/>
    </w:rPr>
  </w:style>
  <w:style w:type="paragraph" w:styleId="NormalWeb">
    <w:name w:val="Normal (Web)"/>
    <w:basedOn w:val="Normal"/>
    <w:uiPriority w:val="99"/>
    <w:unhideWhenUsed/>
    <w:rsid w:val="008B1F80"/>
    <w:pPr>
      <w:spacing w:before="100" w:beforeAutospacing="1" w:after="100" w:afterAutospacing="1"/>
    </w:pPr>
    <w:rPr>
      <w:rFonts w:ascii="Times New Roman" w:eastAsia="Calibri"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0F99-FCE1-435C-A0C0-37B5F972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Lang</dc:creator>
  <cp:keywords/>
  <dc:description/>
  <cp:lastModifiedBy>Christine Bekker</cp:lastModifiedBy>
  <cp:revision>14</cp:revision>
  <cp:lastPrinted>2017-08-17T13:30:00Z</cp:lastPrinted>
  <dcterms:created xsi:type="dcterms:W3CDTF">2019-09-22T00:55:00Z</dcterms:created>
  <dcterms:modified xsi:type="dcterms:W3CDTF">2019-09-24T04:46:00Z</dcterms:modified>
</cp:coreProperties>
</file>